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57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ПУБЛИЧНАЯ ОФЕРТА</w:t>
      </w:r>
      <w:r w:rsidDel="00000000" w:rsidR="00000000" w:rsidRPr="00000000">
        <w:rPr>
          <w:rtl w:val="0"/>
        </w:rPr>
      </w:r>
    </w:p>
    <w:p w:rsidR="00000000" w:rsidDel="00000000" w:rsidP="00000000" w:rsidRDefault="00000000" w:rsidRPr="00000000" w14:paraId="00000002">
      <w:pPr>
        <w:spacing w:after="0" w:line="240" w:lineRule="auto"/>
        <w:ind w:firstLine="57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на заключение договора оказания платных образовательных</w:t>
      </w:r>
      <w:r w:rsidDel="00000000" w:rsidR="00000000" w:rsidRPr="00000000">
        <w:rPr>
          <w:rtl w:val="0"/>
        </w:rPr>
      </w:r>
    </w:p>
    <w:p w:rsidR="00000000" w:rsidDel="00000000" w:rsidP="00000000" w:rsidRDefault="00000000" w:rsidRPr="00000000" w14:paraId="00000003">
      <w:pPr>
        <w:spacing w:after="0" w:line="240" w:lineRule="auto"/>
        <w:ind w:firstLine="57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услуг </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939.0" w:type="dxa"/>
        <w:jc w:val="right"/>
        <w:tblLayout w:type="fixed"/>
        <w:tblLook w:val="0400"/>
      </w:tblPr>
      <w:tblGrid>
        <w:gridCol w:w="2613"/>
        <w:gridCol w:w="7326"/>
        <w:tblGridChange w:id="0">
          <w:tblGrid>
            <w:gridCol w:w="2613"/>
            <w:gridCol w:w="732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5">
            <w:pPr>
              <w:spacing w:after="0" w:line="240" w:lineRule="auto"/>
              <w:ind w:firstLine="5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  Москва</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20</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июня</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г.</w:t>
            </w:r>
            <w:r w:rsidDel="00000000" w:rsidR="00000000" w:rsidRPr="00000000">
              <w:rPr>
                <w:rtl w:val="0"/>
              </w:rPr>
            </w:r>
          </w:p>
        </w:tc>
      </w:tr>
    </w:tbl>
    <w:p w:rsidR="00000000" w:rsidDel="00000000" w:rsidP="00000000" w:rsidRDefault="00000000" w:rsidRPr="00000000" w14:paraId="00000007">
      <w:pPr>
        <w:numPr>
          <w:ilvl w:val="0"/>
          <w:numId w:val="8"/>
        </w:numPr>
        <w:spacing w:after="0" w:line="240" w:lineRule="auto"/>
        <w:ind w:left="930" w:hanging="36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Положения Оферты</w:t>
      </w:r>
    </w:p>
    <w:p w:rsidR="00000000" w:rsidDel="00000000" w:rsidP="00000000" w:rsidRDefault="00000000" w:rsidRPr="00000000" w14:paraId="0000000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документ, постоянно размещенный в Сети Интернет по сетевому адресу: </w:t>
      </w:r>
      <w:r w:rsidDel="00000000" w:rsidR="00000000" w:rsidRPr="00000000">
        <w:rPr>
          <w:rFonts w:ascii="Times New Roman" w:cs="Times New Roman" w:eastAsia="Times New Roman" w:hAnsi="Times New Roman"/>
          <w:sz w:val="24"/>
          <w:szCs w:val="24"/>
          <w:rtl w:val="0"/>
        </w:rPr>
        <w:t xml:space="preserve">kinesiopro.ru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является предложением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Индивидуального предпринимателя Цогоева Ирина Константиновна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ОГРНИП 321774600317009 (далее по тексту - «Исполнитель»)  заключить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Договор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оказание платных образовательных услуг</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любым заинтересованным физическим лицом, соответствующим п. 1.6.1. настоящей Оферты и (или) юридическим лицом, индивидуальным предпринимателем.</w:t>
      </w:r>
    </w:p>
    <w:p w:rsidR="00000000" w:rsidDel="00000000" w:rsidP="00000000" w:rsidRDefault="00000000" w:rsidRPr="00000000" w14:paraId="0000000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документ является публичной офертой в соответствии с пунктом 2 статьи 437 Гражданского Кодекса Российской Федерации.</w:t>
      </w:r>
    </w:p>
    <w:p w:rsidR="00000000" w:rsidDel="00000000" w:rsidP="00000000" w:rsidRDefault="00000000" w:rsidRPr="00000000" w14:paraId="0000000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лицо оплатившее стоимость услуг по Договору и получающее услуги по Договору является одним лицом, то Договор является двусторонним, а лицо акцептовавшее Оферту принимает на себя все права и обязанности Заказчика и Обучающегося по Договору. В таком случае, акцептом настоящей Оферты является 100% оплата выбранной услуги либо оплата стоимости услуг в рассрочку, либо оплата стоимости услуг посредством банковской или кредитной организации, либо оплата Брони.</w:t>
      </w:r>
    </w:p>
    <w:p w:rsidR="00000000" w:rsidDel="00000000" w:rsidP="00000000" w:rsidRDefault="00000000" w:rsidRPr="00000000" w14:paraId="0000000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лицо оплатившее стоимость услуг по Договору и лицо получающее услуги по Договору  являются разными лицами, то Договор является трехсторонним, лицо оплатившее стоимость услуг является Заказчиком и принимает все права и обязанности Заказчика по настоящему Договору, а лицо получающее услуги по Договору является Обучающимся и принимает на себя все права и обязанности Обучающегося по Договору. В таком случае:</w:t>
      </w:r>
    </w:p>
    <w:p w:rsidR="00000000" w:rsidDel="00000000" w:rsidP="00000000" w:rsidRDefault="00000000" w:rsidRPr="00000000" w14:paraId="0000000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Акцептом Заказчиком настоящей оферты является 100% оплата выбранной услуги, либо внесение первого платежа при оплате стоимости услуг в рассрочку, либо оплата стоимости услуг посредством банковской или кредитной организации.</w:t>
      </w:r>
    </w:p>
    <w:p w:rsidR="00000000" w:rsidDel="00000000" w:rsidP="00000000" w:rsidRDefault="00000000" w:rsidRPr="00000000" w14:paraId="0000000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кцептом Обучающимся настоящей Оферты является регистрация (первичная авторизация) на Платформе с использованием адреса электронной почты, указанной Заказчиком в Приложении №3 к Договору или первичная явка Обучающегося на Обучающее мероприятие (в зависимости от того какое событие произошло раньше). </w:t>
      </w:r>
    </w:p>
    <w:p w:rsidR="00000000" w:rsidDel="00000000" w:rsidP="00000000" w:rsidRDefault="00000000" w:rsidRPr="00000000" w14:paraId="0000000E">
      <w:pPr>
        <w:numPr>
          <w:ilvl w:val="1"/>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Совершая действия по акцепту Оферты, Обучающийся и Заказчик:</w:t>
      </w:r>
    </w:p>
    <w:p w:rsidR="00000000" w:rsidDel="00000000" w:rsidP="00000000" w:rsidRDefault="00000000" w:rsidRPr="00000000" w14:paraId="0000000F">
      <w:pPr>
        <w:numPr>
          <w:ilvl w:val="2"/>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подтверждает, что внимательно ознакомился и согласен со всеми положениями локальных актов Исполнителя, касающихся порядка оказания образовательных услуг, размещенными в сети Интернет по адресу: </w:t>
      </w:r>
      <w:hyperlink r:id="rId7">
        <w:r w:rsidDel="00000000" w:rsidR="00000000" w:rsidRPr="00000000">
          <w:rPr>
            <w:rFonts w:ascii="Times New Roman" w:cs="Times New Roman" w:eastAsia="Times New Roman" w:hAnsi="Times New Roman"/>
            <w:color w:val="1155cc"/>
            <w:sz w:val="24"/>
            <w:szCs w:val="24"/>
            <w:u w:val="single"/>
            <w:rtl w:val="0"/>
          </w:rPr>
          <w:t xml:space="preserve">https://kinesiopro.ru/</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0">
      <w:pPr>
        <w:numPr>
          <w:ilvl w:val="2"/>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подтверждает, что ознакомился с образовательной программой, соответствующей образовательной услуге, оказываемой по Договору.</w:t>
      </w:r>
    </w:p>
    <w:p w:rsidR="00000000" w:rsidDel="00000000" w:rsidP="00000000" w:rsidRDefault="00000000" w:rsidRPr="00000000" w14:paraId="00000011">
      <w:pPr>
        <w:numPr>
          <w:ilvl w:val="2"/>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подтверждает, что ознакомился и согласен со всеми условиями и правилами приема платежей платежной системы </w:t>
      </w:r>
      <w:hyperlink r:id="rId8">
        <w:r w:rsidDel="00000000" w:rsidR="00000000" w:rsidRPr="00000000">
          <w:rPr>
            <w:rFonts w:ascii="Times New Roman" w:cs="Times New Roman" w:eastAsia="Times New Roman" w:hAnsi="Times New Roman"/>
            <w:color w:val="1155cc"/>
            <w:sz w:val="24"/>
            <w:szCs w:val="24"/>
            <w:u w:val="single"/>
            <w:rtl w:val="0"/>
          </w:rPr>
          <w:t xml:space="preserve">https://robokassa.com/</w:t>
        </w:r>
      </w:hyperlink>
      <w:r w:rsidDel="00000000" w:rsidR="00000000" w:rsidRPr="00000000">
        <w:rPr>
          <w:rFonts w:ascii="Times New Roman" w:cs="Times New Roman" w:eastAsia="Times New Roman" w:hAnsi="Times New Roman"/>
          <w:color w:val="000000"/>
          <w:sz w:val="24"/>
          <w:szCs w:val="24"/>
          <w:rtl w:val="0"/>
        </w:rPr>
        <w:t xml:space="preserve">  и других платежных систем, используемых Исполнителем;</w:t>
      </w:r>
    </w:p>
    <w:p w:rsidR="00000000" w:rsidDel="00000000" w:rsidP="00000000" w:rsidRDefault="00000000" w:rsidRPr="00000000" w14:paraId="00000012">
      <w:pPr>
        <w:numPr>
          <w:ilvl w:val="1"/>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Совершая действия по акцепту Оферты, Обучающийся:</w:t>
      </w:r>
    </w:p>
    <w:p w:rsidR="00000000" w:rsidDel="00000000" w:rsidP="00000000" w:rsidRDefault="00000000" w:rsidRPr="00000000" w14:paraId="00000013">
      <w:pPr>
        <w:numPr>
          <w:ilvl w:val="2"/>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подтверждает правомерность своих действий: наличие полномочий, дееспособности, достижения возраста 18 лет, наличие законного права вступать в договорные отношения с Исполнителем;</w:t>
      </w:r>
    </w:p>
    <w:p w:rsidR="00000000" w:rsidDel="00000000" w:rsidP="00000000" w:rsidRDefault="00000000" w:rsidRPr="00000000" w14:paraId="00000014">
      <w:pPr>
        <w:numPr>
          <w:ilvl w:val="2"/>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дает согласие на получение рекламной рассылки от Исполнителя на адрес электронной почты, указанный Заказчиком в Приложении №3 к Договора и (или) при регистрации на Платформе. Срок действия согласия с момента акцепта настоящей Оферты до момента отзыва согласия, направляемого на почтовый адрес Исполнителя, указанный в Договоре;</w:t>
      </w:r>
    </w:p>
    <w:p w:rsidR="00000000" w:rsidDel="00000000" w:rsidP="00000000" w:rsidRDefault="00000000" w:rsidRPr="00000000" w14:paraId="00000015">
      <w:pPr>
        <w:numPr>
          <w:ilvl w:val="2"/>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дает согласие на обработку (сбор, хранение, передачу третьим лицам) предоставляемых им в процессе заключения и исполнения Договора своих персональных данных в соответствии с Политикой обработки персональных данных от </w:t>
      </w:r>
      <w:r w:rsidDel="00000000" w:rsidR="00000000" w:rsidRPr="00000000">
        <w:rPr>
          <w:rFonts w:ascii="Times New Roman" w:cs="Times New Roman" w:eastAsia="Times New Roman" w:hAnsi="Times New Roman"/>
          <w:sz w:val="24"/>
          <w:szCs w:val="24"/>
          <w:rtl w:val="0"/>
        </w:rPr>
        <w:t xml:space="preserve">20 июня 2021 г.</w:t>
      </w:r>
      <w:r w:rsidDel="00000000" w:rsidR="00000000" w:rsidRPr="00000000">
        <w:rPr>
          <w:rFonts w:ascii="Times New Roman" w:cs="Times New Roman" w:eastAsia="Times New Roman" w:hAnsi="Times New Roman"/>
          <w:color w:val="000000"/>
          <w:sz w:val="24"/>
          <w:szCs w:val="24"/>
          <w:rtl w:val="0"/>
        </w:rPr>
        <w:t xml:space="preserve">, текст которой постоянно размещен в Сети Интернет по адресу </w:t>
      </w:r>
      <w:r w:rsidDel="00000000" w:rsidR="00000000" w:rsidRPr="00000000">
        <w:rPr>
          <w:rFonts w:ascii="Times New Roman" w:cs="Times New Roman" w:eastAsia="Times New Roman" w:hAnsi="Times New Roman"/>
          <w:sz w:val="24"/>
          <w:szCs w:val="24"/>
          <w:rtl w:val="0"/>
        </w:rPr>
        <w:t xml:space="preserve">kinesiopro.ru</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6">
      <w:pPr>
        <w:numPr>
          <w:ilvl w:val="2"/>
          <w:numId w:val="9"/>
        </w:numPr>
        <w:spacing w:after="0" w:line="24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подтверждает что ознакомился и согласен со всеми правилами используемого Исполнителем для оказания услуг по Договору онлайн-сервиса (Платформы) </w:t>
      </w:r>
      <w:hyperlink r:id="rId9">
        <w:r w:rsidDel="00000000" w:rsidR="00000000" w:rsidRPr="00000000">
          <w:rPr>
            <w:rFonts w:ascii="Times New Roman" w:cs="Times New Roman" w:eastAsia="Times New Roman" w:hAnsi="Times New Roman"/>
            <w:color w:val="1155cc"/>
            <w:sz w:val="24"/>
            <w:szCs w:val="24"/>
            <w:u w:val="single"/>
            <w:rtl w:val="0"/>
          </w:rPr>
          <w:t xml:space="preserve">https://getcourse.ru/</w:t>
        </w:r>
      </w:hyperlink>
      <w:r w:rsidDel="00000000" w:rsidR="00000000" w:rsidRPr="00000000">
        <w:rPr>
          <w:rFonts w:ascii="Times New Roman" w:cs="Times New Roman" w:eastAsia="Times New Roman" w:hAnsi="Times New Roman"/>
          <w:color w:val="000000"/>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https://zoom.us/</w:t>
        </w:r>
      </w:hyperlink>
      <w:r w:rsidDel="00000000" w:rsidR="00000000" w:rsidRPr="00000000">
        <w:rPr>
          <w:rFonts w:ascii="Times New Roman" w:cs="Times New Roman" w:eastAsia="Times New Roman" w:hAnsi="Times New Roman"/>
          <w:color w:val="000000"/>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https://telegram.org/</w:t>
        </w:r>
      </w:hyperlink>
      <w:r w:rsidDel="00000000" w:rsidR="00000000" w:rsidRPr="00000000">
        <w:rPr>
          <w:rFonts w:ascii="Times New Roman" w:cs="Times New Roman" w:eastAsia="Times New Roman" w:hAnsi="Times New Roman"/>
          <w:color w:val="000000"/>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https://www.whatsapp.com/</w:t>
        </w:r>
      </w:hyperlink>
      <w:r w:rsidDel="00000000" w:rsidR="00000000" w:rsidRPr="00000000">
        <w:rPr>
          <w:rFonts w:ascii="Times New Roman" w:cs="Times New Roman" w:eastAsia="Times New Roman" w:hAnsi="Times New Roman"/>
          <w:color w:val="000000"/>
          <w:sz w:val="24"/>
          <w:szCs w:val="24"/>
          <w:rtl w:val="0"/>
        </w:rPr>
        <w:t xml:space="preserve"> и других онлайн-сервисов, используемых Исполнителем для оказания услуг по Договору.</w:t>
      </w:r>
    </w:p>
    <w:p w:rsidR="00000000" w:rsidDel="00000000" w:rsidP="00000000" w:rsidRDefault="00000000" w:rsidRPr="00000000" w14:paraId="00000017">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left="567" w:hanging="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ДОГОВОР</w:t>
      </w:r>
      <w:r w:rsidDel="00000000" w:rsidR="00000000" w:rsidRPr="00000000">
        <w:rPr>
          <w:rtl w:val="0"/>
        </w:rPr>
      </w:r>
    </w:p>
    <w:p w:rsidR="00000000" w:rsidDel="00000000" w:rsidP="00000000" w:rsidRDefault="00000000" w:rsidRPr="00000000" w14:paraId="00000019">
      <w:pPr>
        <w:spacing w:after="0" w:line="240" w:lineRule="auto"/>
        <w:ind w:left="567" w:hanging="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ОКАЗАНИЯ ПЛАТНЫХ ОБРАЗОВАТЕЛЬНЫХ УСЛУГ </w:t>
      </w:r>
      <w:r w:rsidDel="00000000" w:rsidR="00000000" w:rsidRPr="00000000">
        <w:rPr>
          <w:rtl w:val="0"/>
        </w:rPr>
      </w:r>
    </w:p>
    <w:p w:rsidR="00000000" w:rsidDel="00000000" w:rsidP="00000000" w:rsidRDefault="00000000" w:rsidRPr="00000000" w14:paraId="0000001A">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Термины</w:t>
      </w:r>
    </w:p>
    <w:p w:rsidR="00000000" w:rsidDel="00000000" w:rsidP="00000000" w:rsidRDefault="00000000" w:rsidRPr="00000000" w14:paraId="0000001C">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Договоре, если из его текста прямо не следует иное, следующие термины будут иметь указанное ниже значение:</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Обучающий курс, Курс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образовательная услуга, в процессе оказания которой Исполнителем проводятся Обучающие мероприятия, предоставляется Обучающемуся совокупность Обучающих материалов, объединенных единой тематикой, а также предоставляется Обратная связь, проводятся Вебинары и групповые уроки в режиме онлайн.</w:t>
      </w:r>
    </w:p>
    <w:p w:rsidR="00000000" w:rsidDel="00000000" w:rsidP="00000000" w:rsidRDefault="00000000" w:rsidRPr="00000000" w14:paraId="0000001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Обучающее мероприятие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мероприятие проводимое Исполнителем для группы заказчиков в режиме офлайн, форма проведения Мероприятия определяется Исполнителем в одностороннем порядке и указывается на Сайте.</w:t>
      </w:r>
    </w:p>
    <w:p w:rsidR="00000000" w:rsidDel="00000000" w:rsidP="00000000" w:rsidRDefault="00000000" w:rsidRPr="00000000" w14:paraId="0000001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Обучающие материалы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Видеоуроки, Методические материалы, используемые Исполнителем в процессе оказания услуг по Договору. </w:t>
      </w:r>
    </w:p>
    <w:p w:rsidR="00000000" w:rsidDel="00000000" w:rsidP="00000000" w:rsidRDefault="00000000" w:rsidRPr="00000000" w14:paraId="0000002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Видеоурок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тематический урок, записанный на видео с целью  изучения Обучающимся дистанционно посредством Сети Интернет и мультимедийных систем. Под Видеоуроком в целях настоящего Договора понимается также видеозапись вебинара.</w:t>
      </w:r>
    </w:p>
    <w:p w:rsidR="00000000" w:rsidDel="00000000" w:rsidP="00000000" w:rsidRDefault="00000000" w:rsidRPr="00000000" w14:paraId="0000002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Методические материалы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совокупность шаблонов, чек-листов, форм документов, заданий в текстовой, графической или любой иной форме и прочие материалы, создаваемые или используемые Исполнителем при оказании услуг по Договору.</w:t>
      </w:r>
    </w:p>
    <w:p w:rsidR="00000000" w:rsidDel="00000000" w:rsidP="00000000" w:rsidRDefault="00000000" w:rsidRPr="00000000" w14:paraId="0000002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Обратная связь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ответ Исполнителя Обучающемуся, предоставляемый по итогам проверки выполненного Обучающимся задания и (или) ответ на вопросы Обучающегося по теме Обучающего курса.</w:t>
      </w:r>
    </w:p>
    <w:p w:rsidR="00000000" w:rsidDel="00000000" w:rsidP="00000000" w:rsidRDefault="00000000" w:rsidRPr="00000000" w14:paraId="0000002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Вебинар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тематическое выступление Исполнителя, проводимое в вебинарной комнате в режиме онлайн одновременно для нескольких Обучающихся. Обучающийся может прослушать и (или) просмотреть такое выступление как в формате реального времени, так и  при помощи просмотра видеозаписи вебинара, в случае если Исполнителем производится видеозапись.</w:t>
      </w:r>
    </w:p>
    <w:p w:rsidR="00000000" w:rsidDel="00000000" w:rsidP="00000000" w:rsidRDefault="00000000" w:rsidRPr="00000000" w14:paraId="0000002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Сайт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официальный сайт Исполнителя, включая все его поддомены, размещенный в сети Интернет по адресу:  </w:t>
      </w:r>
      <w:hyperlink r:id="rId1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https://kinesiopro.ru/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Платформа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автоматизированная система проведения обучения в интерактивном режиме (электронная информационно-образовательная среда), используемая Исполнителем для оказания услуг по Договору, исключительные права на которую принадлежат третьему лицу. </w:t>
      </w:r>
    </w:p>
    <w:p w:rsidR="00000000" w:rsidDel="00000000" w:rsidP="00000000" w:rsidRDefault="00000000" w:rsidRPr="00000000" w14:paraId="0000002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Бронь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денежные средства, оплачиваемые Заказчиком в качестве обеспечения обязательств при исполнении Договора. Получая оплату в счет Брони, Исполнитель гарантирует Заказчику:</w:t>
      </w:r>
    </w:p>
    <w:p w:rsidR="00000000" w:rsidDel="00000000" w:rsidP="00000000" w:rsidRDefault="00000000" w:rsidRPr="00000000" w14:paraId="00000027">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фиксацию стоимости услуги по цене с учетом скидки в течение срока, указанного на Сайте;</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оказание Заказчику услуг по обучению на определенном потоке Курса в соответствии с условиями Договора.</w:t>
      </w:r>
      <w:r w:rsidDel="00000000" w:rsidR="00000000" w:rsidRPr="00000000">
        <w:rPr>
          <w:rtl w:val="0"/>
        </w:rPr>
      </w:r>
    </w:p>
    <w:p w:rsidR="00000000" w:rsidDel="00000000" w:rsidP="00000000" w:rsidRDefault="00000000" w:rsidRPr="00000000" w14:paraId="00000029">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Все остальные термины, встречающиеся в тексте настоящего Договора,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w:t>
      </w:r>
      <w:r w:rsidDel="00000000" w:rsidR="00000000" w:rsidRPr="00000000">
        <w:rPr>
          <w:rtl w:val="0"/>
        </w:rPr>
      </w:r>
    </w:p>
    <w:p w:rsidR="00000000" w:rsidDel="00000000" w:rsidP="00000000" w:rsidRDefault="00000000" w:rsidRPr="00000000" w14:paraId="0000002A">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Предмет оферты</w:t>
      </w:r>
    </w:p>
    <w:p w:rsidR="00000000" w:rsidDel="00000000" w:rsidP="00000000" w:rsidRDefault="00000000" w:rsidRPr="00000000" w14:paraId="0000002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обязуется оказать Обучающемуся платные образовательные услуги по дополнительной общеразвивающей программе (далее - “Услуги” и “Программа”, соответственно),  Заказчик обязуется принять и оплатить эти Услуги в соответствии с условиями настоящего Договора, а Обучающийся обязуется принять оказанные Услуги.</w:t>
      </w:r>
    </w:p>
    <w:p w:rsidR="00000000" w:rsidDel="00000000" w:rsidP="00000000" w:rsidRDefault="00000000" w:rsidRPr="00000000" w14:paraId="0000002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доступные к выбору Программы размещаются Исполнителем на Сайте.</w:t>
      </w:r>
    </w:p>
    <w:p w:rsidR="00000000" w:rsidDel="00000000" w:rsidP="00000000" w:rsidRDefault="00000000" w:rsidRPr="00000000" w14:paraId="0000002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Отношения Сторон в рамках оказания платных образовательных услуг регулируются настоящим Договором, Федеральным законом №273-ФЗ «Об образовании в Российской Федерации», Правилами оказания платных образовательных услуг (утв. Постановление Правительства РФ от 15.09.2020 № 1441 (далее - Правила оказания платных образовательных услуг), гражданским законодательством Российской Федерации.</w:t>
      </w:r>
    </w:p>
    <w:p w:rsidR="00000000" w:rsidDel="00000000" w:rsidP="00000000" w:rsidRDefault="00000000" w:rsidRPr="00000000" w14:paraId="0000002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о предоставлении платных образовательных услуг содержится в Договоре, а также в локальных нормативных актах Исполнителя, доступных для ознакомления на Платформе.</w:t>
      </w:r>
    </w:p>
    <w:p w:rsidR="00000000" w:rsidDel="00000000" w:rsidP="00000000" w:rsidRDefault="00000000" w:rsidRPr="00000000" w14:paraId="0000003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истечению срока оказания услуг Исполнитель безвозмездно предоставляет Заказчику Лицензию (неисключительную) на Обучающие материалы в объеме и на срок, указанный на Сайте.</w:t>
      </w:r>
    </w:p>
    <w:p w:rsidR="00000000" w:rsidDel="00000000" w:rsidP="00000000" w:rsidRDefault="00000000" w:rsidRPr="00000000" w14:paraId="00000031">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right="-4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Порядок оказания услуг</w:t>
      </w:r>
    </w:p>
    <w:p w:rsidR="00000000" w:rsidDel="00000000" w:rsidP="00000000" w:rsidRDefault="00000000" w:rsidRPr="00000000" w14:paraId="0000003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проходит в заочной форме по программе, реализуемой с применением как электронного обучения посредством Платформы и специализированного ПО, так и без его применения в режиме офлайн.</w:t>
      </w:r>
    </w:p>
    <w:p w:rsidR="00000000" w:rsidDel="00000000" w:rsidP="00000000" w:rsidRDefault="00000000" w:rsidRPr="00000000" w14:paraId="0000003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получения услуг в режиме онлайн Обучающемуся необходимо авторизоваться в личном кабинете Платформы с использованием персонального логина и пароля.</w:t>
      </w:r>
    </w:p>
    <w:p w:rsidR="00000000" w:rsidDel="00000000" w:rsidP="00000000" w:rsidRDefault="00000000" w:rsidRPr="00000000" w14:paraId="0000003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получения услуг в режиме Офлайн Обучающемуся необходимо явиться в место и время проведения Обучающего мероприятия согласно установленному Исполнителем расписанию.</w:t>
      </w:r>
    </w:p>
    <w:p w:rsidR="00000000" w:rsidDel="00000000" w:rsidP="00000000" w:rsidRDefault="00000000" w:rsidRPr="00000000" w14:paraId="0000003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проходит без непосредственного взаимодействия Исполнителя и Обучающегося в аудитории.</w:t>
      </w:r>
    </w:p>
    <w:p w:rsidR="00000000" w:rsidDel="00000000" w:rsidP="00000000" w:rsidRDefault="00000000" w:rsidRPr="00000000" w14:paraId="0000003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Образовательные услуги оказываются одновременно нескольким обучающимся заказчикам, Заказчик и Обучающийся понимают это и соглашаются с этим условием.</w:t>
      </w:r>
    </w:p>
    <w:p w:rsidR="00000000" w:rsidDel="00000000" w:rsidP="00000000" w:rsidRDefault="00000000" w:rsidRPr="00000000" w14:paraId="0000003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проходит по расписанию, размещенному на Платформе в личном кабинете Обучающегося. </w:t>
      </w:r>
    </w:p>
    <w:p w:rsidR="00000000" w:rsidDel="00000000" w:rsidP="00000000" w:rsidRDefault="00000000" w:rsidRPr="00000000" w14:paraId="0000003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по обучению на Курсе, оказываемые Исполнителем по Договору, могут включать в себя:</w:t>
      </w:r>
    </w:p>
    <w:p w:rsidR="00000000" w:rsidDel="00000000" w:rsidP="00000000" w:rsidRDefault="00000000" w:rsidRPr="00000000" w14:paraId="0000003A">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по обучению на Курсе в форме проведения Обучающих мероприятий;</w:t>
      </w:r>
    </w:p>
    <w:p w:rsidR="00000000" w:rsidDel="00000000" w:rsidP="00000000" w:rsidRDefault="00000000" w:rsidRPr="00000000" w14:paraId="0000003B">
      <w:pPr>
        <w:numPr>
          <w:ilvl w:val="2"/>
          <w:numId w:val="13"/>
        </w:numPr>
        <w:spacing w:after="0" w:line="240" w:lineRule="auto"/>
        <w:ind w:left="567" w:right="-41"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услуги по обучению на Курсе в форме предоставления доступа к Обучающим материалам Курса;</w:t>
      </w:r>
    </w:p>
    <w:p w:rsidR="00000000" w:rsidDel="00000000" w:rsidP="00000000" w:rsidRDefault="00000000" w:rsidRPr="00000000" w14:paraId="0000003C">
      <w:pPr>
        <w:numPr>
          <w:ilvl w:val="2"/>
          <w:numId w:val="13"/>
        </w:numPr>
        <w:spacing w:after="0" w:line="240" w:lineRule="auto"/>
        <w:ind w:left="567" w:right="-41"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услуги по обучению на Курсе в форме предоставления Обратной связи;</w:t>
      </w:r>
    </w:p>
    <w:p w:rsidR="00000000" w:rsidDel="00000000" w:rsidP="00000000" w:rsidRDefault="00000000" w:rsidRPr="00000000" w14:paraId="0000003D">
      <w:pPr>
        <w:numPr>
          <w:ilvl w:val="2"/>
          <w:numId w:val="13"/>
        </w:numPr>
        <w:spacing w:after="0" w:line="240" w:lineRule="auto"/>
        <w:ind w:left="567" w:right="-41"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услуги по обучению на Курсе в форме проведения Вебинаров;</w:t>
      </w:r>
    </w:p>
    <w:p w:rsidR="00000000" w:rsidDel="00000000" w:rsidP="00000000" w:rsidRDefault="00000000" w:rsidRPr="00000000" w14:paraId="0000003E">
      <w:pPr>
        <w:numPr>
          <w:ilvl w:val="2"/>
          <w:numId w:val="13"/>
        </w:numPr>
        <w:spacing w:after="0" w:line="240" w:lineRule="auto"/>
        <w:ind w:left="567" w:right="-41"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услуги по обучению на Курсе в форме проведения групповых уроков в режиме онлайн.</w:t>
      </w:r>
    </w:p>
    <w:p w:rsidR="00000000" w:rsidDel="00000000" w:rsidP="00000000" w:rsidRDefault="00000000" w:rsidRPr="00000000" w14:paraId="0000003F">
      <w:pPr>
        <w:numPr>
          <w:ilvl w:val="1"/>
          <w:numId w:val="13"/>
        </w:numPr>
        <w:spacing w:after="0" w:line="240" w:lineRule="auto"/>
        <w:ind w:left="567" w:right="-41"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Информация о составе услуги указывается Исполнителем на Сайте и может включать в себя как одну форму оказания услуг, так и несколько (п. 4.7.  Договора).</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оказания Услуг в форме проведения Обучающего мероприятия:</w:t>
      </w:r>
    </w:p>
    <w:p w:rsidR="00000000" w:rsidDel="00000000" w:rsidP="00000000" w:rsidRDefault="00000000" w:rsidRPr="00000000" w14:paraId="00000041">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Услуга по проведению Обучающего мероприятия носит групповой характер и оказывается Исполнителем Заказчику в режиме офлайн в составе группы нескольких Заказчиков. Заказчик проинформирован и согласен с указанным условием. Группы участников Обучающего мероприятия формируются Исполнителем по своему усмотрению из числа Заказчиков, оплативших Пакет услуг в состав которых входит оказание Услуг в форме проведения Обучающего мероприятия.</w:t>
      </w:r>
    </w:p>
    <w:p w:rsidR="00000000" w:rsidDel="00000000" w:rsidP="00000000" w:rsidRDefault="00000000" w:rsidRPr="00000000" w14:paraId="0000004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дата и время начала и окончания оказания услуг по проведению Обучающего мероприятия определяются Исполнителем в одностороннем порядке. Информация о дате и времени начала и окончания оказания услуг по проведению Обучающего мероприятия доводятся до сведения Обучающегося путем направления на адрес электронной почты Обучающегося или в онлайн-мессенджер по номеру телефона Обучающегося, указанного на Сайте при оплате стоимости услуг или указанного Заказчиком в Приложении №3 к Договору.</w:t>
      </w:r>
    </w:p>
    <w:p w:rsidR="00000000" w:rsidDel="00000000" w:rsidP="00000000" w:rsidRDefault="00000000" w:rsidRPr="00000000" w14:paraId="0000004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Оказание услуг по проведению Обучающего мероприятия осуществляется “как есть”, Исполнитель не гарантирует соответствие Обучающего мероприятия, самого процесса и результатов проведения Обучающего мероприятия ожиданиям Заказчика. </w:t>
      </w:r>
    </w:p>
    <w:p w:rsidR="00000000" w:rsidDel="00000000" w:rsidP="00000000" w:rsidRDefault="00000000" w:rsidRPr="00000000" w14:paraId="0000004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Услуга по проведению Обучающего мероприятия считается оказанной Исполнителем в момент завершения Обучающего мероприятия и принятой Заказчиком без возражений по качеству и количеству оказанной Услуги, при условии, что Заказчик не выразил их в момент оказания Услуги.</w:t>
      </w:r>
    </w:p>
    <w:p w:rsidR="00000000" w:rsidDel="00000000" w:rsidP="00000000" w:rsidRDefault="00000000" w:rsidRPr="00000000" w14:paraId="00000045">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приемку оказанных Услуг по проведению Обучающего мероприятия не влияет отсутствие Заказчика на Обучающем мероприятии, независимо от причин такого отсутствия.</w:t>
      </w:r>
    </w:p>
    <w:p w:rsidR="00000000" w:rsidDel="00000000" w:rsidP="00000000" w:rsidRDefault="00000000" w:rsidRPr="00000000" w14:paraId="00000046">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оказания услуги по обучению на Курсе в форме предоставления доступа к Обучающим материалам Курса:</w:t>
      </w:r>
    </w:p>
    <w:p w:rsidR="00000000" w:rsidDel="00000000" w:rsidP="00000000" w:rsidRDefault="00000000" w:rsidRPr="00000000" w14:paraId="00000048">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Услуга по обучению на Курсе в форме предоставления доступа к Обучающим материалам заключается в предоставлении Обучающемуся доступа к Видеоурокам, Методическим материалам, размещенным на Платформе за плату.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 материалы размещаются Исполнителем в соответствующем разделе Платформы, доступ к которой предоставляется Обучающемуся в порядке, предусмотренном п.4.2. Договора.</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 к Обучающим материалам предоставляется Обучающемуся одновременно или по расписанию, установленному Исполнителем. Расписание доводится Исполнителем до сведения Обучающегося путем размещения на Сайте или путем направления на Адрес электронной почты или в мессенджеры Обучающегося.</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 к Обучающим материалам может предоставляться при выполнении Обучающимся задания. В случае не выполнения такого задания доступ к Обучающим материалам Обучающемуся не предоставляется. Исполнитель считается оказавшим услуги в полном объеме, денежные средства Заказчику возврату не подлежат ни в части, ни в полном объеме.</w:t>
      </w:r>
      <w:r w:rsidDel="00000000" w:rsidR="00000000" w:rsidRPr="00000000">
        <w:rPr>
          <w:rtl w:val="0"/>
        </w:rPr>
      </w:r>
    </w:p>
    <w:p w:rsidR="00000000" w:rsidDel="00000000" w:rsidP="00000000" w:rsidRDefault="00000000" w:rsidRPr="00000000" w14:paraId="0000004C">
      <w:pPr>
        <w:spacing w:after="0"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w:t>
      </w:r>
      <w:r w:rsidDel="00000000" w:rsidR="00000000" w:rsidRPr="00000000">
        <w:rPr>
          <w:rFonts w:ascii="Times New Roman" w:cs="Times New Roman" w:eastAsia="Times New Roman" w:hAnsi="Times New Roman"/>
          <w:b w:val="1"/>
          <w:color w:val="000000"/>
          <w:sz w:val="24"/>
          <w:szCs w:val="24"/>
          <w:rtl w:val="0"/>
        </w:rPr>
        <w:t xml:space="preserve">Порядок оказания услуги по обучению на Курсе в форме предоставления Обратной связи:</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Обратная связь предоставляется посредством Платформы и (или) онлайн-мессенджера, определенного Исполнителем.</w:t>
      </w:r>
    </w:p>
    <w:p w:rsidR="00000000" w:rsidDel="00000000" w:rsidP="00000000" w:rsidRDefault="00000000" w:rsidRPr="00000000" w14:paraId="0000004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 к разделу Платформы, на котором Исполнитель отвечает на вопросы Обучающегося, а также осуществляет проверку выполненных Обучающимся заданий, предоставляется Обучающемуся в порядке, предусмотренном п.4.2. Договора.</w:t>
      </w:r>
    </w:p>
    <w:p w:rsidR="00000000" w:rsidDel="00000000" w:rsidP="00000000" w:rsidRDefault="00000000" w:rsidRPr="00000000" w14:paraId="0000004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Обратная связь предоставляется Исполнителем ежедневно с 10:00 до 19:00 часов по Московскому времени в течение 24 часов с момента публикации Обучающимся выполненного задания или обращения в разделе Платформы, предназначенной для Обратной связи;</w:t>
      </w:r>
    </w:p>
    <w:p w:rsidR="00000000" w:rsidDel="00000000" w:rsidP="00000000" w:rsidRDefault="00000000" w:rsidRPr="00000000" w14:paraId="00000050">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 выполнения задания Обучающимся устанавливается Исполнителем на Платформе.</w:t>
      </w:r>
    </w:p>
    <w:p w:rsidR="00000000" w:rsidDel="00000000" w:rsidP="00000000" w:rsidRDefault="00000000" w:rsidRPr="00000000" w14:paraId="00000051">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Обучающимся не публикуются выполненные задания или обращения в разделе Платформы, предназначенной для Обратной связи Исполнитель не несет ответственность за не предоставление Обратной связи. Услуга считается оказанной по истечению срока оказания услуг, денежные средства возврату не подлежат.</w:t>
      </w:r>
    </w:p>
    <w:p w:rsidR="00000000" w:rsidDel="00000000" w:rsidP="00000000" w:rsidRDefault="00000000" w:rsidRPr="00000000" w14:paraId="00000052">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оказания услуги по обучению на Курсе в форме Вебинаров/групповых уроков в режиме онлайн:</w:t>
      </w:r>
    </w:p>
    <w:p w:rsidR="00000000" w:rsidDel="00000000" w:rsidP="00000000" w:rsidRDefault="00000000" w:rsidRPr="00000000" w14:paraId="0000005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время и место проведения Вебинара/группового урока в режиме онлайн определяются Исполнителем по своему усмотрению. </w:t>
      </w:r>
    </w:p>
    <w:p w:rsidR="00000000" w:rsidDel="00000000" w:rsidP="00000000" w:rsidRDefault="00000000" w:rsidRPr="00000000" w14:paraId="00000055">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Услуга может включать в себя как проведение единичного Вебинара/группового урока в режиме онлайн, так и проведение нескольких Вебинаров/групповых уроков в режиме онлайн. Исполнитель может составить расписание проведения Вебинаров/групповых уроков в режиме онлайн, в таком случае, информация о  расписании доводится Исполнителем до Обучающегося.</w:t>
      </w:r>
    </w:p>
    <w:p w:rsidR="00000000" w:rsidDel="00000000" w:rsidP="00000000" w:rsidRDefault="00000000" w:rsidRPr="00000000" w14:paraId="0000005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дате, времени и месте проведения Вебинара/группового урока в режиме онлайн Обучающийся информируется Исполнителем путем размещения указанной информации в личном кабинете Обучающегося на Платформе. Исполнитель не обязан дополнительно уведомлять Обучающегося о дате, времени и месте проведения Вебинаров/групповых уроков в режиме онлайн.</w:t>
      </w:r>
    </w:p>
    <w:p w:rsidR="00000000" w:rsidDel="00000000" w:rsidP="00000000" w:rsidRDefault="00000000" w:rsidRPr="00000000" w14:paraId="0000005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по своему усмотрению может производить запись Вебинара/группового урока в режиме онлайн и вправе по своему усмотрению предоставлять к ней доступ Обучающемуся. Срок доступа Обучающегося к записи Вебинара/группового урока в режиме онлайн определяется Исполнителем самостоятельно.</w:t>
      </w:r>
    </w:p>
    <w:p w:rsidR="00000000" w:rsidDel="00000000" w:rsidP="00000000" w:rsidRDefault="00000000" w:rsidRPr="00000000" w14:paraId="00000058">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Услуга по проведению Вебинара/группового урока в режиме онлайн считается оказанной Исполнителем в момент завершения Вебинара/группового урока в режиме онлайн и принятой Обучающимся без возражений по качеству и количеству оказанной услуги, при условии, что Обучающийся не выразил их в момент оказания услуги.</w:t>
      </w:r>
    </w:p>
    <w:p w:rsidR="00000000" w:rsidDel="00000000" w:rsidP="00000000" w:rsidRDefault="00000000" w:rsidRPr="00000000" w14:paraId="0000005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приемку оказанных услуг по проведению Вебинара/группового урока в режиме онлайн не влияет отсутствие Обучающегося на Вебинаре/групповом уроке в режиме онлайн, независимо от причин такого отсутствия.</w:t>
        <w:br w:type="textWrapping"/>
      </w:r>
    </w:p>
    <w:p w:rsidR="00000000" w:rsidDel="00000000" w:rsidP="00000000" w:rsidRDefault="00000000" w:rsidRPr="00000000" w14:paraId="0000005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пришли к соглашению о поэтапной приемке оказанных Исполнителем услуг. Если иное не указано в Договоре, приемка оказанных услуг производится Обучающимся и Заказчиком ежедневно без подписания Акта приема-передачи оказанных услуг. В случае, если в течение одного календарного дня Исполнитель не получит от Обучающегося и (или) Заказчика мотивированную претензию, услуги, оказанные в день предшествующий этому дню считаются принятым Заказчиком и Обучающимся без замечаний к их качеству и количеству.</w:t>
      </w:r>
    </w:p>
    <w:p w:rsidR="00000000" w:rsidDel="00000000" w:rsidP="00000000" w:rsidRDefault="00000000" w:rsidRPr="00000000" w14:paraId="0000005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оказанных Услуг, срок оказания которых превышает пять дней, (в целях определения суммы, уплаченной в счет вознаграждения Исполнителя, подлежащей возврату по причине досрочного расторжения Договора) рассчитывается пропорционально общего срока оказания Услуг в соответствии с условиями Договора в следующем порядке: </w:t>
      </w:r>
    </w:p>
    <w:p w:rsidR="00000000" w:rsidDel="00000000" w:rsidP="00000000" w:rsidRDefault="00000000" w:rsidRPr="00000000" w14:paraId="0000005C">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продолжительность услуг составляет более пяти дней:</w:t>
      </w:r>
    </w:p>
    <w:p w:rsidR="00000000" w:rsidDel="00000000" w:rsidP="00000000" w:rsidRDefault="00000000" w:rsidRPr="00000000" w14:paraId="0000005D">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оказанных Услуг, оказываемых в течение первых трех дней составляет 80% (восемьдесят  процентов) общей стоимости Услуг и распределяется пропорционально трем дням оказания Услуг.</w:t>
      </w:r>
    </w:p>
    <w:p w:rsidR="00000000" w:rsidDel="00000000" w:rsidP="00000000" w:rsidRDefault="00000000" w:rsidRPr="00000000" w14:paraId="0000005E">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Услуг, оказываемых в последующие дни, начиная с 4 (четвертого) дня оказания услуг составляет 20% (двадцать процентов) от общей стоимости Услуг и распределяется пропорционально оставшемуся сроку оказания Услуг (т.е. за вычетом 3 (трех дней), и подлежат возврату Заказчику за количество дней, с момента расторжения Договора до дня окончания срока оказания Услуг.</w:t>
      </w:r>
    </w:p>
    <w:p w:rsidR="00000000" w:rsidDel="00000000" w:rsidP="00000000" w:rsidRDefault="00000000" w:rsidRPr="00000000" w14:paraId="0000005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оказанных Услуг, срок оказания которых составляет пять и менее дней (в целях определения суммы, уплаченной в счет вознаграждения Исполнителя, подлежащей возврату по причине досрочного расторжения Договора) рассчитывается пропорционально общего срока оказания Услуг.</w:t>
      </w:r>
    </w:p>
    <w:p w:rsidR="00000000" w:rsidDel="00000000" w:rsidP="00000000" w:rsidRDefault="00000000" w:rsidRPr="00000000" w14:paraId="00000060">
      <w:pPr>
        <w:numPr>
          <w:ilvl w:val="1"/>
          <w:numId w:val="14"/>
        </w:numPr>
        <w:spacing w:after="0" w:line="240" w:lineRule="auto"/>
        <w:ind w:left="567" w:right="-41"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начала оказания услуг указывается на Сайте.</w:t>
      </w:r>
    </w:p>
    <w:p w:rsidR="00000000" w:rsidDel="00000000" w:rsidP="00000000" w:rsidRDefault="00000000" w:rsidRPr="00000000" w14:paraId="00000061">
      <w:pPr>
        <w:numPr>
          <w:ilvl w:val="1"/>
          <w:numId w:val="14"/>
        </w:numPr>
        <w:spacing w:after="0" w:line="240" w:lineRule="auto"/>
        <w:ind w:left="567" w:right="-41"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 оказания образовательной услуги зависит от выбранной Заказчиком Программы обучения и указывается на Сайте.</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Основания, порядок и последствия отчисления Обучающегося:</w:t>
      </w:r>
    </w:p>
    <w:p w:rsidR="00000000" w:rsidDel="00000000" w:rsidP="00000000" w:rsidRDefault="00000000" w:rsidRPr="00000000" w14:paraId="00000063">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отчисляет Обучающегося в связи с успешным освоением последним Программы с выдачей Сертификата об успешном освоении Программы, если выдача такого Сертификата предусмотрена Программой, в электронной форме или на бумажном носителе, в зависимости от Программы, выбранной и оплаченной Заказчиком.</w:t>
      </w:r>
    </w:p>
    <w:p w:rsidR="00000000" w:rsidDel="00000000" w:rsidP="00000000" w:rsidRDefault="00000000" w:rsidRPr="00000000" w14:paraId="0000006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отчисляет Обучающегося, выдавая по запросу Обучающегося справку об обучении или о периоде обучения (без выдачи Сертификата об успешном освоении Программы) в случаях:</w:t>
      </w:r>
    </w:p>
    <w:p w:rsidR="00000000" w:rsidDel="00000000" w:rsidP="00000000" w:rsidRDefault="00000000" w:rsidRPr="00000000" w14:paraId="00000065">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предусмотренных законодательством РФ, </w:t>
      </w:r>
    </w:p>
    <w:p w:rsidR="00000000" w:rsidDel="00000000" w:rsidP="00000000" w:rsidRDefault="00000000" w:rsidRPr="00000000" w14:paraId="00000066">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заявлению самого Обучающегося,</w:t>
      </w:r>
    </w:p>
    <w:p w:rsidR="00000000" w:rsidDel="00000000" w:rsidP="00000000" w:rsidRDefault="00000000" w:rsidRPr="00000000" w14:paraId="00000067">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нарушения Обучающимся п.5.3.1. Договора,</w:t>
      </w:r>
    </w:p>
    <w:p w:rsidR="00000000" w:rsidDel="00000000" w:rsidP="00000000" w:rsidRDefault="00000000" w:rsidRPr="00000000" w14:paraId="00000068">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нарушения Обучающимся Правил внутреннего распорядка Исполнителя (размещены на Сайте);</w:t>
      </w:r>
    </w:p>
    <w:p w:rsidR="00000000" w:rsidDel="00000000" w:rsidP="00000000" w:rsidRDefault="00000000" w:rsidRPr="00000000" w14:paraId="00000069">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выдача Сертификата об успешном освоении программы не предусмотрена Программой.</w:t>
      </w:r>
    </w:p>
    <w:p w:rsidR="00000000" w:rsidDel="00000000" w:rsidP="00000000" w:rsidRDefault="00000000" w:rsidRPr="00000000" w14:paraId="0000006A">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отчисляет Обучающегося без выдачи последнему справки об обучении  или о периоде обучения в случаях: </w:t>
      </w:r>
    </w:p>
    <w:p w:rsidR="00000000" w:rsidDel="00000000" w:rsidP="00000000" w:rsidRDefault="00000000" w:rsidRPr="00000000" w14:paraId="0000006B">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 не приступил к обучению в период действия Договора без уважительной причины;</w:t>
      </w:r>
    </w:p>
    <w:p w:rsidR="00000000" w:rsidDel="00000000" w:rsidP="00000000" w:rsidRDefault="00000000" w:rsidRPr="00000000" w14:paraId="0000006C">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предусмотренных законодательством РФ.</w:t>
      </w:r>
    </w:p>
    <w:p w:rsidR="00000000" w:rsidDel="00000000" w:rsidP="00000000" w:rsidRDefault="00000000" w:rsidRPr="00000000" w14:paraId="0000006D">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right="-4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Права и обязанности Сторон</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Обучающийся вправе:</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Получать выбранные и оплаченные Заказчиком услуги в соответствии с условиями Договора.</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Принимать решения относительно необходимости совершения тех или иных действий, рекомендуемых Исполнителем в рамках оказания услуг по Договору.</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Реализовывать иные права, предусмотренные Договором.</w:t>
      </w:r>
    </w:p>
    <w:p w:rsidR="00000000" w:rsidDel="00000000" w:rsidP="00000000" w:rsidRDefault="00000000" w:rsidRPr="00000000" w14:paraId="0000007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Заказчик и Обучающийся не вправе:</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Обходить технические ограничения, установленные на Платформе или Сайте.</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Изучать технологию, декомпилировать или дизассемблировать Сайт, Интеллектуальную собственность, любые материалы, доступ к которым получает Обучающийся в связи с исполнением Договора. </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Создавать копии Сайта, Интеллектуальной собственности (в том числе, копировать названия Обучающих курсов, указанные на Сайте), любых материалов,  доступ к которым получает Обучающийся в связи с исполнением Договора, а также копировать их внешнее оформление (дизайн).</w:t>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Изменять Сайт, совершать действия, направленные на изменение функционирования и работоспособности Сайта.</w:t>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Предоставлять третьим лицам доступ к Интеллектуальной собственности Исполнителя, личному кабинету и любым материалам, доступ к которым получает Обучающийся в связи с исполнением Договора в отсутствие прямого письменного согласия на такой доступ со стороны Исполнителя.</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Создавать производные и аналогичные обучающие курсы, распространять, передавать третьим лицам или иным образом использовать частично или полностью материалы и содержание Сайта, Обучающих материалов.</w:t>
      </w:r>
    </w:p>
    <w:p w:rsidR="00000000" w:rsidDel="00000000" w:rsidP="00000000" w:rsidRDefault="00000000" w:rsidRPr="00000000" w14:paraId="0000007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Продавать, уступать право требования к Исполнителю.</w:t>
      </w:r>
    </w:p>
    <w:p w:rsidR="00000000" w:rsidDel="00000000" w:rsidP="00000000" w:rsidRDefault="00000000" w:rsidRPr="00000000" w14:paraId="0000007C">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Обучающийся обязан:</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приема (зачисления) на обучение, зачисления на Программу и формирования личного дела Обучающегося, а также надлежащего заключения настоящего Договора в соответствии с требованиями законодательства РФ предоставить Исполнителю следующие документы:</w:t>
      </w:r>
    </w:p>
    <w:p w:rsidR="00000000" w:rsidDel="00000000" w:rsidP="00000000" w:rsidRDefault="00000000" w:rsidRPr="00000000" w14:paraId="0000007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 о приеме на программу;</w:t>
      </w:r>
    </w:p>
    <w:p w:rsidR="00000000" w:rsidDel="00000000" w:rsidP="00000000" w:rsidRDefault="00000000" w:rsidRPr="00000000" w14:paraId="0000008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места нахождения или места жительства Обучающегося.</w:t>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Следовать расписанию обучения и соблюдать рекомендации Исполнителя относительно обучения с учетом п. 5.1.2. Договора. </w:t>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Получать услугу лично.</w:t>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 предоставлять отчет о выполнении Заданий в полном объеме и по форме, установленной Исполнителем.</w:t>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Общаться с Исполнителем и другими лицами в процессе исполнения Договора соблюдая Правила общения, предусмотренные Приложением №1 к Договору.</w:t>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Обратиться в Службу поддержки, направив электронное письмо по адресу:  </w:t>
      </w:r>
      <w:hyperlink r:id="rId1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info@kinesiopro.ru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наличии вопросов, связанных с информацией об оказываемых по Договору услугах. Отсутствие обращений Обучающегося свидетельствует о том, что Обучающийся ознакомлен с необходимой и достаточной для него информацией об оказываемых по Договору услугах.</w:t>
      </w:r>
    </w:p>
    <w:p w:rsidR="00000000" w:rsidDel="00000000" w:rsidP="00000000" w:rsidRDefault="00000000" w:rsidRPr="00000000" w14:paraId="000000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регистрации на Платформе указать адрес электронной почты, указанный Заказчиком в Приложении №3 к Договору.</w:t>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получения услуг самостоятельно настроить программное обеспечение, аппаратную часть и Интернет-канал своего персонального компьютера таким образом, чтобы иметь возможность беспрепятственно пользоваться всеми сервисами, которые используются в ходе оказания  услуг.</w:t>
      </w:r>
    </w:p>
    <w:p w:rsidR="00000000" w:rsidDel="00000000" w:rsidP="00000000" w:rsidRDefault="00000000" w:rsidRPr="00000000" w14:paraId="0000008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Обеспечить бесперебойную работу Интернет-канала, оборудования и программного обеспечения со своей стороны таким образом, чтобы иметь возможность беспрепятственно пользоваться всеми сервисами, которые используются в ходе предоставления услуг.</w:t>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момента акцепта Оферты ежедневно проверять указанную при регистрации на Платформе электронную почту, в том числе папку “Спам” на предмет получения сообщений от Исполнителя. В случае, когда направленное Исполнителем сообщение попадает в папку “Спам”, оно считается полученным Обучающимся независимо от того, прочел ли его Обучающийся. </w:t>
      </w:r>
    </w:p>
    <w:p w:rsidR="00000000" w:rsidDel="00000000" w:rsidP="00000000" w:rsidRDefault="00000000" w:rsidRPr="00000000" w14:paraId="0000008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Предпринять все зависящие от него действия, необходимые для прохождения и успешного завершения обучения на Курсе.</w:t>
      </w:r>
    </w:p>
    <w:p w:rsidR="00000000" w:rsidDel="00000000" w:rsidP="00000000" w:rsidRDefault="00000000" w:rsidRPr="00000000" w14:paraId="0000008B">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Обучающийся гарантирует:</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Исполнителю полных и достоверных данных при заполнении регистрационной формы на Сайте и Платформе. В случае, когда Обучающимся указаны недостоверные, либо неполные данные, Исполнитель не несет ответственность перед Заказчиком и (или) Обучающимся за предоставление любой информации по ошибочно указанным данным не Обучающемуся, а третьим лицам, даже если в них содержится часть персональных данных Обучающегося. </w:t>
      </w:r>
    </w:p>
    <w:p w:rsidR="00000000" w:rsidDel="00000000" w:rsidP="00000000" w:rsidRDefault="00000000" w:rsidRPr="00000000" w14:paraId="000000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Используемое им для обучения программное обеспечение и техника соответствуют следующим техническим требованиям:</w:t>
      </w:r>
    </w:p>
    <w:p w:rsidR="00000000" w:rsidDel="00000000" w:rsidP="00000000" w:rsidRDefault="00000000" w:rsidRPr="00000000" w14:paraId="0000008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персонального компьютера: процессор минимум двухядерный с частотой работы от 1.5ГГц, Память ОЗУ объемом не менее 4 Гб, Жесткий диск объемом не менее 128 Гб, Монитор от 15 дюймов с разрешением от 1440*900 точек (пикселей), ОС Windows 7+ или Mac OS X от 10.11+, Браузер Google Chrome последней версии. </w:t>
      </w:r>
    </w:p>
    <w:p w:rsidR="00000000" w:rsidDel="00000000" w:rsidP="00000000" w:rsidRDefault="00000000" w:rsidRPr="00000000" w14:paraId="0000009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смартфона: операционная система Android версии 5.0 и выше, а также ОС iOS версии 11 и выше, свободное место на внутренней памяти от 32 МБ, оперативная память от 1 гб и выше, экран от 720×1280 и выше, Браузер Google Chrome последней версии.</w:t>
      </w:r>
    </w:p>
    <w:p w:rsidR="00000000" w:rsidDel="00000000" w:rsidP="00000000" w:rsidRDefault="00000000" w:rsidRPr="00000000" w14:paraId="00000091">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Заказчик обязан:</w:t>
      </w:r>
    </w:p>
    <w:p w:rsidR="00000000" w:rsidDel="00000000" w:rsidP="00000000" w:rsidRDefault="00000000" w:rsidRPr="00000000" w14:paraId="0000009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момента заключения Договора ежедневно проверять электронную почту, указанную в форме, предлагаемой Исполнителем на Сайте перед оплатой стоимости услуг по Договору или если Заказчиком направляется в адрес Исполнителя Приложение №3, то адрес электронной почты, посредством которой было направлено такое приложение, в том числе папку “Спам” на предмет получения сообщений от Исполнителя. В случае, когда направленное Исполнителем сообщение попадает в папку “Спам”, оно считается полученным Заказчиком независимо от того, прочел ли его Заказчик. </w:t>
      </w:r>
    </w:p>
    <w:p w:rsidR="00000000" w:rsidDel="00000000" w:rsidP="00000000" w:rsidRDefault="00000000" w:rsidRPr="00000000" w14:paraId="0000009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трех дней с момента акцепта Оферты направить Исполнителю по адресу электронной почты </w:t>
      </w:r>
      <w:hyperlink r:id="rId1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info@kinesiopro.ru</w:t>
        </w:r>
      </w:hyperlink>
      <w:r w:rsidDel="00000000" w:rsidR="00000000" w:rsidRPr="00000000">
        <w:rPr>
          <w:rFonts w:ascii="Times New Roman" w:cs="Times New Roman" w:eastAsia="Times New Roman" w:hAnsi="Times New Roman"/>
          <w:b w:val="0"/>
          <w:i w:val="0"/>
          <w:smallCaps w:val="0"/>
          <w:strike w:val="0"/>
          <w:color w:val="4a86e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обучающихся по форме, установленной в Приложении №3, за исключением случая, когда Заказчик и Обучающийся является одним лицом.</w:t>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Принять и оплатить образовательные услуги, оказываемые Исполнителем своевременно и в полном объеме.</w:t>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Исполнять иные принятые на себя по Договору обязанности.</w:t>
      </w:r>
    </w:p>
    <w:p w:rsidR="00000000" w:rsidDel="00000000" w:rsidP="00000000" w:rsidRDefault="00000000" w:rsidRPr="00000000" w14:paraId="00000097">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Заказчик гарантирует:</w:t>
      </w:r>
    </w:p>
    <w:p w:rsidR="00000000" w:rsidDel="00000000" w:rsidP="00000000" w:rsidRDefault="00000000" w:rsidRPr="00000000" w14:paraId="0000009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стороны Заказчика акцепт Оферты производится уполномоченным представителем Заказчика. В случае получения запроса Исполнителя о подтверждении полномочий Заказчика последний обязан в течение двух дней на адрес электронной почты Исполнителя направить копии подтверждающих документов.</w:t>
      </w:r>
    </w:p>
    <w:p w:rsidR="00000000" w:rsidDel="00000000" w:rsidP="00000000" w:rsidRDefault="00000000" w:rsidRPr="00000000" w14:paraId="0000009A">
      <w:pPr>
        <w:spacing w:after="0" w:line="240" w:lineRule="auto"/>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Исполнитель вправе:</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приступать к оказанию услуг либо приостановить оказание услуг и доступ к личному кабинету Обучающегося до устранения соответствующего нарушения при наличии любого из следующих оснований:</w:t>
      </w:r>
    </w:p>
    <w:p w:rsidR="00000000" w:rsidDel="00000000" w:rsidP="00000000" w:rsidRDefault="00000000" w:rsidRPr="00000000" w14:paraId="0000009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нарушения Заказчиком сроков и иных условий оплаты услуг по Договору;</w:t>
      </w:r>
    </w:p>
    <w:p w:rsidR="00000000" w:rsidDel="00000000" w:rsidP="00000000" w:rsidRDefault="00000000" w:rsidRPr="00000000" w14:paraId="0000009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неисполнения Заказчиком п. 5.5.2. Договора;</w:t>
      </w:r>
    </w:p>
    <w:p w:rsidR="00000000" w:rsidDel="00000000" w:rsidP="00000000" w:rsidRDefault="00000000" w:rsidRPr="00000000" w14:paraId="0000009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предоставления Заказчиком и (или) Обучающимся недостоверной информации об Обучающемся.</w:t>
      </w:r>
    </w:p>
    <w:p w:rsidR="00000000" w:rsidDel="00000000" w:rsidP="00000000" w:rsidRDefault="00000000" w:rsidRPr="00000000" w14:paraId="000000A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нарушения Обучающимся п. 5.3.5. Договора, Исполнитель вправе удалить Обучающегося из группового чата, из раздела Платформы, где размещаются Обучающие материалы. Возврат денежных средств за такого Обучающегося Исполнителем не осуществляется и удерживается в качестве штрафа за нарушение Обучающимся условий Договора.</w:t>
      </w:r>
    </w:p>
    <w:p w:rsidR="00000000" w:rsidDel="00000000" w:rsidP="00000000" w:rsidRDefault="00000000" w:rsidRPr="00000000" w14:paraId="000000A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Вносить изменения в Программу, обусловленные объективной необходимостью (в частности, появлением новых подходов и технологий в обучении и т.п.).</w:t>
      </w:r>
    </w:p>
    <w:p w:rsidR="00000000" w:rsidDel="00000000" w:rsidP="00000000" w:rsidRDefault="00000000" w:rsidRPr="00000000" w14:paraId="000000A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Реализовывать иные права, предусмотренные Договором. </w:t>
      </w:r>
    </w:p>
    <w:p w:rsidR="00000000" w:rsidDel="00000000" w:rsidP="00000000" w:rsidRDefault="00000000" w:rsidRPr="00000000" w14:paraId="000000A3">
      <w:pPr>
        <w:shd w:fill="ffffff" w:val="clear"/>
        <w:spacing w:after="0" w:line="240" w:lineRule="auto"/>
        <w:ind w:left="567" w:right="-41"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Исполнитель обязан:</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Оказывать оплаченные Заказчиком услуги надлежащим образом и в полном объеме в соответствии с условиями Договора.</w:t>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Обеспечить Обучающемуся условия для приобретения соответствующих знаний, умений и навыков, в частности, предоставить необходимое количество мультимедийных и сетевых средств обучения, иные условия для функционирования электронной информационно-образовательной среды, сопровождение образовательного процесса (проверка заданий Обучающегося и т.д).</w:t>
      </w:r>
    </w:p>
    <w:p w:rsidR="00000000" w:rsidDel="00000000" w:rsidP="00000000" w:rsidRDefault="00000000" w:rsidRPr="00000000" w14:paraId="000000A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Выдать Обучающемуся Сертификат об успешном освоении Программы при успешном  изучении Обучающимся всех Обучающих материалов и выполнении всех заданий, предусмотренных Программой. Сертификат об успешном освоении Программы на бумажном носителе направляется по почтовому адресу, указанному Заказчиком в Приложении №3 к Договору или в электронном сообщении, направленным Обучающимся по адресу электронной почты исполнителя. Исполнитель не несет ответственности за задержку сроков доставки или недоставку Сертификата об успешном освоении Программы, если это произошло  по причинам, независящим от Исполнителя (в том числе, в случае указания Заказчиком (Обучающимся) неверного адреса доставки Сертификата). Сертификат об успешном освоении Программы в электронном виде направляется Обучающемуся по адресу электронной почты, указанному Обучающимся при регистрации на Платформе.</w:t>
      </w:r>
    </w:p>
    <w:p w:rsidR="00000000" w:rsidDel="00000000" w:rsidP="00000000" w:rsidRDefault="00000000" w:rsidRPr="00000000" w14:paraId="000000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Предоставлять Обучающемуся информацию об успеваемости посредством размещения этой информации в личном кабинете Обучающегося на Платформе.</w:t>
      </w:r>
    </w:p>
    <w:p w:rsidR="00000000" w:rsidDel="00000000" w:rsidP="00000000" w:rsidRDefault="00000000" w:rsidRPr="00000000" w14:paraId="000000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67" w:right="-4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Исполнять иные обязанности, предусмотренные Договором.</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не гарантирует соответствие Обучающих материалов и услуг ожиданиям Заказчика или Обучающегося. </w:t>
      </w:r>
    </w:p>
    <w:p w:rsidR="00000000" w:rsidDel="00000000" w:rsidP="00000000" w:rsidRDefault="00000000" w:rsidRPr="00000000" w14:paraId="000000AB">
      <w:pPr>
        <w:spacing w:after="0" w:line="240" w:lineRule="auto"/>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ind w:right="-4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Ответственность</w:t>
      </w:r>
    </w:p>
    <w:p w:rsidR="00000000" w:rsidDel="00000000" w:rsidP="00000000" w:rsidRDefault="00000000" w:rsidRPr="00000000" w14:paraId="000000A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не несет ответственность за невозможность оказания услуг Обучающемуся по причинам, связанным с нарушением работы Интернет-канала, оборудования или программного обеспечения со стороны Обучающегося, а также по любым другим причинам, препятствующим получению Обучающимся услуг, возникшим по вине Заказчика или Обучающегося.</w:t>
      </w:r>
    </w:p>
    <w:p w:rsidR="00000000" w:rsidDel="00000000" w:rsidP="00000000" w:rsidRDefault="00000000" w:rsidRPr="00000000" w14:paraId="000000A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Всю ответственность за незаконное использование информации, доступ к которой получает Обучающийся в связи с исполнением Договора, несет Обучающийся и Заказчик.</w:t>
      </w:r>
    </w:p>
    <w:p w:rsidR="00000000" w:rsidDel="00000000" w:rsidP="00000000" w:rsidRDefault="00000000" w:rsidRPr="00000000" w14:paraId="000000A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Заказчик и Обучающийся обязуются не предоставлять аутентификационные данные Обучающегося для доступа в личный кабинет Платформы третьим лицам для их доступа к Обучающим материалам, а также не предоставлять иными способами доступ к Обучающим материалам третьим лицам (в том числе не обнародовать, не распространять Обучающие материалы), а также не производить видеозапись Обучающего мероприятия и не распространять такую запись.  При выявлении факта доступа третьих лиц к Обучающим материалам или записям Обучающего мероприятия по вине Заказчика или Обучающегося, по требованию Исполнителя, направляемому на адрес электронной почты, указанной в настоящем Договоре Обучающийся и Заказчик несут солидарную обязанность по оплате штрафа в размере 500 000 (пятисот тысяч) рублей за каждый факт такого нарушения. Размер штрафа обусловлен степенью возможного либо причиненного вреда правам и законным интересам  Исполнителя, который многократно превышает стоимость услуг, оплаченных Заказчиком по Договору. Требование  Исполнителя о выплате штрафа подлежит немедленному удовлетворению в добровольном, досудебном порядке. В случае отказа либо неудовлетворения требования о выплате штрафа Заказчиком, Исполнитель вправе незамедлительно обратиться в суд для защиты нарушенного права, без соблюдения досудебного претензионного порядка урегулирования спора.</w:t>
      </w:r>
    </w:p>
    <w:p w:rsidR="00000000" w:rsidDel="00000000" w:rsidP="00000000" w:rsidRDefault="00000000" w:rsidRPr="00000000" w14:paraId="000000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не несет ответственность за действия банков, электронных платежных систем, обеспечивающих оплату и возвраты денежных средств при заключении, исполнении и расторжении Договора.</w:t>
      </w:r>
    </w:p>
    <w:p w:rsidR="00000000" w:rsidDel="00000000" w:rsidP="00000000" w:rsidRDefault="00000000" w:rsidRPr="00000000" w14:paraId="000000B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Исполнителя в любом случае ограничена размером вознаграждения Исполнителя, полученного по Договору.</w:t>
      </w:r>
    </w:p>
    <w:p w:rsidR="00000000" w:rsidDel="00000000" w:rsidP="00000000" w:rsidRDefault="00000000" w:rsidRPr="00000000" w14:paraId="000000B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нарушения Заказчиком порядка оплаты оказываемых услуг доступ Обучающегося (Обучающихся) к материалам Курса прекращается, оплаченные Заказчиком денежные средства возврату не подлежат и удерживаются Исполнителем в качестве штрафа за неисполнение принятого на себя Заказчиком обязательства.</w:t>
      </w:r>
    </w:p>
    <w:p w:rsidR="00000000" w:rsidDel="00000000" w:rsidP="00000000" w:rsidRDefault="00000000" w:rsidRPr="00000000" w14:paraId="000000B3">
      <w:pPr>
        <w:spacing w:after="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color w:val="000000"/>
          <w:sz w:val="24"/>
          <w:szCs w:val="24"/>
          <w:rtl w:val="0"/>
        </w:rPr>
        <w:t xml:space="preserve">Вознаграждение Исполнителя</w:t>
      </w:r>
    </w:p>
    <w:p w:rsidR="00000000" w:rsidDel="00000000" w:rsidP="00000000" w:rsidRDefault="00000000" w:rsidRPr="00000000" w14:paraId="000000B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Стоимость услуг, оказываемых по настоящему Договору, указывается на Сайте. </w:t>
      </w:r>
    </w:p>
    <w:p w:rsidR="00000000" w:rsidDel="00000000" w:rsidP="00000000" w:rsidRDefault="00000000" w:rsidRPr="00000000" w14:paraId="000000B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Вознаграждение не облагается НДС в связи с применением Исполнителем патентной системы налогообложения.</w:t>
      </w:r>
    </w:p>
    <w:p w:rsidR="00000000" w:rsidDel="00000000" w:rsidP="00000000" w:rsidRDefault="00000000" w:rsidRPr="00000000" w14:paraId="000000B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оплате услуг по обучению на Курсе, вознаграждение Исполнителя по Договору может быть произведено одним из следующих способов по выбору Заказчика, если такой способ указан на Сайте.</w:t>
      </w:r>
    </w:p>
    <w:p w:rsidR="00000000" w:rsidDel="00000000" w:rsidP="00000000" w:rsidRDefault="00000000" w:rsidRPr="00000000" w14:paraId="000000B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виде 100% единовременной оплаты стоимости услуги до начала обучения;</w:t>
      </w:r>
    </w:p>
    <w:p w:rsidR="00000000" w:rsidDel="00000000" w:rsidP="00000000" w:rsidRDefault="00000000" w:rsidRPr="00000000" w14:paraId="000000B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путем оплаты стоимости выбранной Заказчиком услуги в рассрочку в порядке, согласованном Сторонами способом, предусмотренным Разделом 11 Договора;</w:t>
      </w:r>
    </w:p>
    <w:p w:rsidR="00000000" w:rsidDel="00000000" w:rsidP="00000000" w:rsidRDefault="00000000" w:rsidRPr="00000000" w14:paraId="000000B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путем оплаты стоимости выбранной Заказчиком услуги в рассрочку посредством кредитования, если это указано на Сайте. Рассрочка посредством кредитования предоставляется Заказчику на условиях, предусмотренных банком, предоставляющим кредит;</w:t>
      </w:r>
    </w:p>
    <w:p w:rsidR="00000000" w:rsidDel="00000000" w:rsidP="00000000" w:rsidRDefault="00000000" w:rsidRPr="00000000" w14:paraId="000000B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путем оплаты Брони в размере, указанном на Сайте до начала оказания услуги и уплаты оставшейся суммы от стоимости услуги в срок, указанный на Сайте.</w:t>
      </w:r>
    </w:p>
    <w:p w:rsidR="00000000" w:rsidDel="00000000" w:rsidP="00000000" w:rsidRDefault="00000000" w:rsidRPr="00000000" w14:paraId="000000B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41"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Моментом оплаты услуг является момент поступления денежных средств на расчетный счет Исполнителя.</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color w:val="000000"/>
          <w:sz w:val="24"/>
          <w:szCs w:val="24"/>
          <w:rtl w:val="0"/>
        </w:rPr>
        <w:t xml:space="preserve"> Предоставление неисключительной лицензии</w:t>
      </w:r>
    </w:p>
    <w:p w:rsidR="00000000" w:rsidDel="00000000" w:rsidP="00000000" w:rsidRDefault="00000000" w:rsidRPr="00000000" w14:paraId="000000B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окончанию срока оказания услуг у Обучающегося остается доступ к Обучающим материалам, предоставленным ему в период оказания услуг. Доступ к Обучающим материалам по окончанию оказания услуг предоставляется на условиях неисключительной лицензии.</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Обучающемуся предоставляется неисключительное право использования Обучающих материалов, предоставленных в период оказания услуг по Договору в следующем объеме: ознакомление с Обучающими материалами и воспроизведение с помощью ПК исключительно самим Обучающимся без права полного или частичного копирования, распространения, опубликования, воспроизведения, трансляции и иного использования. </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Лицензия предоставляется Исполнителем Обучающемуся на безвозмездной основе.</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предоставления Лицензии указывается Исполнителем на Сайте. После окончания действия Договора (истечение срока действия, расторжение) доступ Обучающегося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Обучающим материалам блокируется, Обучающийся утрачивает Лицензию.</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Лицензия на Обучающие материалы действует на территории всех стран Мира и сети Интернет. </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вправе по своему усмотрению выдавать лицензии на Обучающие материалы любым третьим лицам (как возмездно, так и безвозмездно).</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в период действия Лицензии может осуществлять действия, направленные на создание обновлений, модификаций и (или) усовершенствований Обучающих материалов. Также Исполнитель имеет право приостанавливать работу аппаратных средств при помощи которых предоставляется доступ к Обучающим материалам при обнаружении существенных неисправностей, ошибок и сбоев, а также в целях проведения профилактических работ и предотвращения случаев несанкционированного доступа к ним в любое время по собственному усмотрению и (или) во время возникновения такой необходимости. Указанные случаи отсутствия у Обучающегося доступа к Обучающим материалам не являются неисполнением Исполнителем обязательств по Договору. </w:t>
      </w: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color w:val="000000"/>
          <w:sz w:val="24"/>
          <w:szCs w:val="24"/>
          <w:rtl w:val="0"/>
        </w:rPr>
        <w:t xml:space="preserve">Порядок урегулирования споров</w:t>
      </w:r>
    </w:p>
    <w:p w:rsidR="00000000" w:rsidDel="00000000" w:rsidP="00000000" w:rsidRDefault="00000000" w:rsidRPr="00000000" w14:paraId="000000C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всем вопросам, не урегулированным настоящим Договором, Стороны будут руководствоваться действующим законодательством Российской Федерации.</w:t>
      </w:r>
    </w:p>
    <w:p w:rsidR="00000000" w:rsidDel="00000000" w:rsidP="00000000" w:rsidRDefault="00000000" w:rsidRPr="00000000" w14:paraId="000000C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споры и разногласия, которые могут возникнуть из настоящего Договора или в связи с ним, Стороны будут пытаться разрешать путем переговоров. </w:t>
      </w:r>
    </w:p>
    <w:p w:rsidR="00000000" w:rsidDel="00000000" w:rsidP="00000000" w:rsidRDefault="00000000" w:rsidRPr="00000000" w14:paraId="000000C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Претензионный порядок решения споров обязателен для Сторон. Претензии и ответы на претензии направляются способом, предусмотренным Разделом 11 настоящего Договора. Сторона, получившая претензию обязана дать на нее ответ в течение десяти рабочих дней со дня ее получения.</w:t>
      </w:r>
    </w:p>
    <w:p w:rsidR="00000000" w:rsidDel="00000000" w:rsidP="00000000" w:rsidRDefault="00000000" w:rsidRPr="00000000" w14:paraId="000000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Стороны не придут к соглашению по спорному вопросу, они обращаются в суд по месту нахождения Исполнителя.</w:t>
        <w:br w:type="textWrapping"/>
      </w:r>
    </w:p>
    <w:p w:rsidR="00000000" w:rsidDel="00000000" w:rsidP="00000000" w:rsidRDefault="00000000" w:rsidRPr="00000000" w14:paraId="000000C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color w:val="000000"/>
          <w:sz w:val="24"/>
          <w:szCs w:val="24"/>
          <w:rtl w:val="0"/>
        </w:rPr>
        <w:t xml:space="preserve">Порядок изменения и расторжения настоящего Договора</w:t>
      </w:r>
    </w:p>
    <w:p w:rsidR="00000000" w:rsidDel="00000000" w:rsidP="00000000" w:rsidRDefault="00000000" w:rsidRPr="00000000" w14:paraId="000000C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оставляет за собой право изменять или дополнять любые из условий Договора в любое время, опубликовывая все изменения на Сайте. Если опубликованные изменения для Заказчика или Обучающегося неприемлемы, то он в течение 7 дней с момента опубликования изменений должен уведомить об этом Исполнителя письменно. Если уведомления не поступило, то считается, что Заказчик и Обучающийся продолжает принимать участие в договорных отношениях на новых условиях.</w:t>
      </w:r>
    </w:p>
    <w:p w:rsidR="00000000" w:rsidDel="00000000" w:rsidP="00000000" w:rsidRDefault="00000000" w:rsidRPr="00000000" w14:paraId="000000C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вправе расторгнуть Договор по взаимному согласию в любое время до момента его фактического исполнения.</w:t>
      </w:r>
    </w:p>
    <w:p w:rsidR="00000000" w:rsidDel="00000000" w:rsidP="00000000" w:rsidRDefault="00000000" w:rsidRPr="00000000" w14:paraId="000000D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 вправе расторгнуть настоящий Договор только путем направления заявления о его расторжении Заказчику способом, предусмотренным Разделом 11 настоящего Договора. Заказчик в свою очередь направляет Исполнителю уведомление о расторжении Договора в порядке, предусмотренном п. 10.3. настоящего Договора.</w:t>
      </w:r>
    </w:p>
    <w:p w:rsidR="00000000" w:rsidDel="00000000" w:rsidP="00000000" w:rsidRDefault="00000000" w:rsidRPr="00000000" w14:paraId="000000D1">
      <w:pPr>
        <w:numPr>
          <w:ilvl w:val="1"/>
          <w:numId w:val="6"/>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Руководствуясь ч. 4 ст. 421, ч. 1. ст. 782, ст. 783, ст. 717  ГК РФ Стороны пришли к соглашению и установили следующие условия и порядок досрочного расторжения Договора при одностороннем отказе Заказчиком и (или) Обучающимся от его исполнения: при досрочном расторжении Договора по инициативе Заказчика и (или) Обучающегося Заказчик обязан:</w:t>
      </w:r>
    </w:p>
    <w:p w:rsidR="00000000" w:rsidDel="00000000" w:rsidP="00000000" w:rsidRDefault="00000000" w:rsidRPr="00000000" w14:paraId="000000D2">
      <w:pPr>
        <w:numPr>
          <w:ilvl w:val="2"/>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направить на адрес электронной почты Исполнителя </w:t>
      </w:r>
      <w:hyperlink r:id="rId16">
        <w:r w:rsidDel="00000000" w:rsidR="00000000" w:rsidRPr="00000000">
          <w:rPr>
            <w:rFonts w:ascii="Times New Roman" w:cs="Times New Roman" w:eastAsia="Times New Roman" w:hAnsi="Times New Roman"/>
            <w:color w:val="1155cc"/>
            <w:sz w:val="24"/>
            <w:szCs w:val="24"/>
            <w:u w:val="single"/>
            <w:rtl w:val="0"/>
          </w:rPr>
          <w:t xml:space="preserve">info@kinesiopro.ru</w:t>
        </w:r>
      </w:hyperlink>
      <w:r w:rsidDel="00000000" w:rsidR="00000000" w:rsidRPr="00000000">
        <w:rPr>
          <w:rFonts w:ascii="Times New Roman" w:cs="Times New Roman" w:eastAsia="Times New Roman" w:hAnsi="Times New Roman"/>
          <w:color w:val="000000"/>
          <w:sz w:val="24"/>
          <w:szCs w:val="24"/>
          <w:rtl w:val="0"/>
        </w:rPr>
        <w:t xml:space="preserve"> Уведомление об одностороннем отказе от исполнения Договора по форме, установленной в Приложении №2;</w:t>
      </w:r>
    </w:p>
    <w:p w:rsidR="00000000" w:rsidDel="00000000" w:rsidP="00000000" w:rsidRDefault="00000000" w:rsidRPr="00000000" w14:paraId="000000D3">
      <w:pPr>
        <w:numPr>
          <w:ilvl w:val="2"/>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возместить Исполнителю фактически понесенные расходы, связанные с оказанием услуг по Договору, в том числе:</w:t>
      </w:r>
    </w:p>
    <w:p w:rsidR="00000000" w:rsidDel="00000000" w:rsidP="00000000" w:rsidRDefault="00000000" w:rsidRPr="00000000" w14:paraId="000000D4">
      <w:pPr>
        <w:numPr>
          <w:ilvl w:val="3"/>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расходы на использованное Исполнителем в процессе обучения ПО и оплату услуг третьих лиц;</w:t>
      </w:r>
    </w:p>
    <w:p w:rsidR="00000000" w:rsidDel="00000000" w:rsidP="00000000" w:rsidRDefault="00000000" w:rsidRPr="00000000" w14:paraId="000000D5">
      <w:pPr>
        <w:numPr>
          <w:ilvl w:val="3"/>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комиссии и проценты банковских, кредитных организаций и соответствующих платежных систем за осуществление возврата денежных средств;</w:t>
      </w:r>
    </w:p>
    <w:p w:rsidR="00000000" w:rsidDel="00000000" w:rsidP="00000000" w:rsidRDefault="00000000" w:rsidRPr="00000000" w14:paraId="000000D6">
      <w:pPr>
        <w:numPr>
          <w:ilvl w:val="3"/>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иные расходы, понесенные Исполнителем в процессе оказания услуг по Договору. Конкретная сумма фактических расходов определяется Исполнителем самостоятельно.</w:t>
      </w:r>
    </w:p>
    <w:p w:rsidR="00000000" w:rsidDel="00000000" w:rsidP="00000000" w:rsidRDefault="00000000" w:rsidRPr="00000000" w14:paraId="000000D7">
      <w:pPr>
        <w:numPr>
          <w:ilvl w:val="2"/>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оплатить стоимость оказанных на момент расторжения Договора услуг.</w:t>
      </w:r>
    </w:p>
    <w:p w:rsidR="00000000" w:rsidDel="00000000" w:rsidP="00000000" w:rsidRDefault="00000000" w:rsidRPr="00000000" w14:paraId="000000D8">
      <w:pPr>
        <w:numPr>
          <w:ilvl w:val="1"/>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Заказчику подлежат возврату денежные средства, уплаченные им в качестве вознаграждения Исполнителю за вычетом стоимости оказанных и принятых в соответствии с условиями Договора. Стоимость оказанных услуг рассчитывается в соответствии с п. 4.12.,4.13, 4.14.. Договора. Удерживаемая Исполнителем с Заказчика сумма не является штрафом или иной санкцией. Денежные средства, подлежащие возврату Заказчику перечисляются в течение 30 (тридцати) дней с момента получения Исполнителем надлежащим образом заполненного уведомления Заказчика об одностороннем отказе от исполнения договора по инициативе Заказчика или Обучающегося.</w:t>
      </w:r>
    </w:p>
    <w:p w:rsidR="00000000" w:rsidDel="00000000" w:rsidP="00000000" w:rsidRDefault="00000000" w:rsidRPr="00000000" w14:paraId="000000D9">
      <w:pPr>
        <w:numPr>
          <w:ilvl w:val="1"/>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Договор может быть расторгнут по инициативе Исполнителя в следующих случаях:</w:t>
      </w:r>
    </w:p>
    <w:p w:rsidR="00000000" w:rsidDel="00000000" w:rsidP="00000000" w:rsidRDefault="00000000" w:rsidRPr="00000000" w14:paraId="000000DA">
      <w:pPr>
        <w:numPr>
          <w:ilvl w:val="2"/>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нарушения Заказчиком п. 5.2., 5.3., 6.3.Договора;</w:t>
      </w:r>
    </w:p>
    <w:p w:rsidR="00000000" w:rsidDel="00000000" w:rsidP="00000000" w:rsidRDefault="00000000" w:rsidRPr="00000000" w14:paraId="000000DB">
      <w:pPr>
        <w:numPr>
          <w:ilvl w:val="2"/>
          <w:numId w:val="6"/>
        </w:numPr>
        <w:spacing w:after="0" w:line="240" w:lineRule="auto"/>
        <w:ind w:left="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нарушения заказчиком сроков оплаты вознаграждения Исполнителя.</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color w:val="000000"/>
          <w:sz w:val="24"/>
          <w:szCs w:val="24"/>
          <w:rtl w:val="0"/>
        </w:rPr>
        <w:t xml:space="preserve">Порядок электронного взаимодействия и обмена документами</w:t>
      </w:r>
    </w:p>
    <w:p w:rsidR="00000000" w:rsidDel="00000000" w:rsidP="00000000" w:rsidRDefault="00000000" w:rsidRPr="00000000" w14:paraId="000000D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Расторжение настоящего Договора и подписание дополнительных документов при его исполнении происходит в электронном виде посредством подписания документа простой электронной подписью(далее – ПЭП) как аналогом собственноручной подписи.</w:t>
      </w:r>
    </w:p>
    <w:p w:rsidR="00000000" w:rsidDel="00000000" w:rsidP="00000000" w:rsidRDefault="00000000" w:rsidRPr="00000000" w14:paraId="000000D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Стороны признают себя участниками электронного взаимодействия в соответствии с действующим законодательством и соглашаются, что все документы в электронной форме, подписанные ПЭП, признаются электронными документами, равнозначными документам на бумажных носителях, подписанным собственноручной подписью.</w:t>
      </w:r>
    </w:p>
    <w:p w:rsidR="00000000" w:rsidDel="00000000" w:rsidP="00000000" w:rsidRDefault="00000000" w:rsidRPr="00000000" w14:paraId="000000D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Идентификация личностей Сторон производится через адреса их электронных почтовых ящиков и пароли к ним. При этом в случае использования Сторонами электронного документооборота, адрес электронного почтового ящика будет являться открытой частью ключа ПЭП, а пароль к нему – закрытой частью ключа ПЭП.</w:t>
      </w:r>
    </w:p>
    <w:p w:rsidR="00000000" w:rsidDel="00000000" w:rsidP="00000000" w:rsidRDefault="00000000" w:rsidRPr="00000000" w14:paraId="000000E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целях изменения, исполнения и расторжения настоящего Договора, Стороны используют электронные почтовые ящики: для Исполнителя - </w:t>
      </w:r>
      <w:hyperlink r:id="rId1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info@kinesiopro.ru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a86e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Заказчика -</w:t>
      </w:r>
      <w:r w:rsidDel="00000000" w:rsidR="00000000" w:rsidRPr="00000000">
        <w:rPr>
          <w:rFonts w:ascii="Times New Roman" w:cs="Times New Roman" w:eastAsia="Times New Roman" w:hAnsi="Times New Roman"/>
          <w:b w:val="0"/>
          <w:i w:val="0"/>
          <w:smallCaps w:val="0"/>
          <w:strike w:val="0"/>
          <w:color w:val="4a86e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электронная почта, указанная в форме, предлагаемой Исполнителем на Сайте перед оплатой стоимости услуг по Договору или если Заказчиком направляется в адрес Исполнителя Приложение №3, то адрес электронной почты, посредством которой было направлено такое приложение; для Обучающегося - адрес электронной почты, указанный в Приложении №3 и при регистрации на Платформе.</w:t>
      </w:r>
    </w:p>
    <w:p w:rsidR="00000000" w:rsidDel="00000000" w:rsidP="00000000" w:rsidRDefault="00000000" w:rsidRPr="00000000" w14:paraId="000000E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Стороны заверяют и гарантируют друг другу, что:</w:t>
      </w:r>
    </w:p>
    <w:p w:rsidR="00000000" w:rsidDel="00000000" w:rsidP="00000000" w:rsidRDefault="00000000" w:rsidRPr="00000000" w14:paraId="000000E2">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электронных почтовых ящиков, указанные в п.11.4. настоящего Договора, принадлежат или используются только соответствующей Стороной.</w:t>
      </w:r>
    </w:p>
    <w:p w:rsidR="00000000" w:rsidDel="00000000" w:rsidP="00000000" w:rsidRDefault="00000000" w:rsidRPr="00000000" w14:paraId="000000E3">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Третьим лицам не известны пароли от электронных почтовых ящиков Сторон.</w:t>
      </w:r>
    </w:p>
    <w:p w:rsidR="00000000" w:rsidDel="00000000" w:rsidP="00000000" w:rsidRDefault="00000000" w:rsidRPr="00000000" w14:paraId="000000E4">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Каждая из Сторон исключила возможность подписания документов (в том числе ПЭП) неуполномоченными лицами.</w:t>
      </w:r>
    </w:p>
    <w:p w:rsidR="00000000" w:rsidDel="00000000" w:rsidP="00000000" w:rsidRDefault="00000000" w:rsidRPr="00000000" w14:paraId="000000E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Заинтересованная Сторона составляет документ на бумажном носителе и подписывает его лично или посредством ПЭП, после чего сканирует его в одном из следующих форматов: pdf, jpeg или JPG.</w:t>
      </w:r>
    </w:p>
    <w:p w:rsidR="00000000" w:rsidDel="00000000" w:rsidP="00000000" w:rsidRDefault="00000000" w:rsidRPr="00000000" w14:paraId="000000E6">
      <w:pPr>
        <w:numPr>
          <w:ilvl w:val="1"/>
          <w:numId w:val="10"/>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Отсканированный документ прикрепляется к электронному письму и направляется с адреса электронного почтового ящика отправляющей Стороны на адрес электронного почтового ящика другой Стороны.</w:t>
      </w:r>
    </w:p>
    <w:p w:rsidR="00000000" w:rsidDel="00000000" w:rsidP="00000000" w:rsidRDefault="00000000" w:rsidRPr="00000000" w14:paraId="000000E7">
      <w:pPr>
        <w:numPr>
          <w:ilvl w:val="1"/>
          <w:numId w:val="10"/>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Электронный документ будет считаться полученным другой Стороной в дату его надлежащего отправления отправляющей Стороной вне зависимости от даты фактического получения письма с электронным документом.</w:t>
      </w:r>
    </w:p>
    <w:p w:rsidR="00000000" w:rsidDel="00000000" w:rsidP="00000000" w:rsidRDefault="00000000" w:rsidRPr="00000000" w14:paraId="000000E8">
      <w:pPr>
        <w:numPr>
          <w:ilvl w:val="1"/>
          <w:numId w:val="10"/>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Получившая письмо с электронным документом Сторона распечатывает его на бумажном носителе, подписывает со своей стороны, после чего сканирует его в одном из следующих форматов: pdf, jpeg или JPG.</w:t>
      </w:r>
    </w:p>
    <w:p w:rsidR="00000000" w:rsidDel="00000000" w:rsidP="00000000" w:rsidRDefault="00000000" w:rsidRPr="00000000" w14:paraId="000000E9">
      <w:pPr>
        <w:numPr>
          <w:ilvl w:val="1"/>
          <w:numId w:val="10"/>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Отсканированный электронный документ прикрепляется к электронному письму и направляется другой Стороне в порядке, аналогичном указанному в п. 11.7. настоящего Договора.</w:t>
      </w:r>
    </w:p>
    <w:p w:rsidR="00000000" w:rsidDel="00000000" w:rsidP="00000000" w:rsidRDefault="00000000" w:rsidRPr="00000000" w14:paraId="000000EA">
      <w:pPr>
        <w:numPr>
          <w:ilvl w:val="1"/>
          <w:numId w:val="10"/>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Момент получения электронного документа определяется в порядке, аналогичном указанному в п. 11.8. настоящего Договора. </w:t>
      </w:r>
    </w:p>
    <w:p w:rsidR="00000000" w:rsidDel="00000000" w:rsidP="00000000" w:rsidRDefault="00000000" w:rsidRPr="00000000" w14:paraId="000000EB">
      <w:pPr>
        <w:numPr>
          <w:ilvl w:val="1"/>
          <w:numId w:val="10"/>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Стороны соглашаются и подтверждают, что электронные документы, подписанные сторонами (в т.ч. с помощью ПЭП), будут иметь силу документов, подписанных собственноручной подписью, в судах, в дальнейших взаимоотношениях сторон, при предоставлении в налоговые и иные органы, третьим лицам в предусмотренных действующим законодательством и Договором случаях, а также в любых иных случаях.</w:t>
      </w:r>
    </w:p>
    <w:p w:rsidR="00000000" w:rsidDel="00000000" w:rsidP="00000000" w:rsidRDefault="00000000" w:rsidRPr="00000000" w14:paraId="000000EC">
      <w:pPr>
        <w:numPr>
          <w:ilvl w:val="1"/>
          <w:numId w:val="10"/>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Стороны обязуются регулярно проверять свои электронные почтовые ящики на предмет получения писем от другой Стороны.</w:t>
      </w:r>
    </w:p>
    <w:p w:rsidR="00000000" w:rsidDel="00000000" w:rsidP="00000000" w:rsidRDefault="00000000" w:rsidRPr="00000000" w14:paraId="000000ED">
      <w:pPr>
        <w:numPr>
          <w:ilvl w:val="1"/>
          <w:numId w:val="10"/>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Стороны понимают и принимают все последствия, связанные с не проверкой своих электронных почтовых ящиков.</w:t>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color w:val="000000"/>
          <w:sz w:val="24"/>
          <w:szCs w:val="24"/>
          <w:rtl w:val="0"/>
        </w:rPr>
        <w:t xml:space="preserve">Заключительные положения</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Договор считается заключенным с момента для Заказчика и Исполнителя - с момента акцепта оферты Заказчиком, для Обучающегося в момент регистрации на Платформе.</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действует до момента исполнения Сторонами обязательств.</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Договор составлен в соответствии с Законодательством Российской Федерации и действует на территории всех стран мира, в том числе в Сети Интернет.</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всем вопросам, не урегулированным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color w:val="000000"/>
          <w:sz w:val="24"/>
          <w:szCs w:val="24"/>
          <w:rtl w:val="0"/>
        </w:rPr>
        <w:t xml:space="preserve">Адреса и реквизиты сторон</w:t>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240" w:lineRule="auto"/>
        <w:ind w:firstLine="5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Индивидуальный предприниматель </w:t>
      </w:r>
      <w:r w:rsidDel="00000000" w:rsidR="00000000" w:rsidRPr="00000000">
        <w:rPr>
          <w:rFonts w:ascii="Times New Roman" w:cs="Times New Roman" w:eastAsia="Times New Roman" w:hAnsi="Times New Roman"/>
          <w:b w:val="1"/>
          <w:color w:val="000000"/>
          <w:sz w:val="24"/>
          <w:szCs w:val="24"/>
          <w:highlight w:val="white"/>
          <w:rtl w:val="0"/>
        </w:rPr>
        <w:t xml:space="preserve">Цогоева Ирина Константиновна</w:t>
      </w:r>
      <w:r w:rsidDel="00000000" w:rsidR="00000000" w:rsidRPr="00000000">
        <w:rPr>
          <w:rtl w:val="0"/>
        </w:rPr>
      </w:r>
    </w:p>
    <w:p w:rsidR="00000000" w:rsidDel="00000000" w:rsidP="00000000" w:rsidRDefault="00000000" w:rsidRPr="00000000" w14:paraId="000000F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ИНН 781021062779</w:t>
      </w:r>
      <w:r w:rsidDel="00000000" w:rsidR="00000000" w:rsidRPr="00000000">
        <w:rPr>
          <w:rtl w:val="0"/>
        </w:rPr>
      </w:r>
    </w:p>
    <w:p w:rsidR="00000000" w:rsidDel="00000000" w:rsidP="00000000" w:rsidRDefault="00000000" w:rsidRPr="00000000" w14:paraId="000000F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ОГРНИП 321774600317009</w:t>
      </w:r>
      <w:r w:rsidDel="00000000" w:rsidR="00000000" w:rsidRPr="00000000">
        <w:rPr>
          <w:rtl w:val="0"/>
        </w:rPr>
      </w:r>
    </w:p>
    <w:p w:rsidR="00000000" w:rsidDel="00000000" w:rsidP="00000000" w:rsidRDefault="00000000" w:rsidRPr="00000000" w14:paraId="000000F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Расчетный счет 40802810401500179052</w:t>
      </w:r>
      <w:r w:rsidDel="00000000" w:rsidR="00000000" w:rsidRPr="00000000">
        <w:rPr>
          <w:rtl w:val="0"/>
        </w:rPr>
      </w:r>
    </w:p>
    <w:p w:rsidR="00000000" w:rsidDel="00000000" w:rsidP="00000000" w:rsidRDefault="00000000" w:rsidRPr="00000000" w14:paraId="000000F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Название банка ТОЧКА ПАО БАНКА "ФК ОТКРЫТИЕ"</w:t>
      </w:r>
      <w:r w:rsidDel="00000000" w:rsidR="00000000" w:rsidRPr="00000000">
        <w:rPr>
          <w:rtl w:val="0"/>
        </w:rPr>
      </w:r>
    </w:p>
    <w:p w:rsidR="00000000" w:rsidDel="00000000" w:rsidP="00000000" w:rsidRDefault="00000000" w:rsidRPr="00000000" w14:paraId="000000F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Город г. Москва</w:t>
      </w:r>
      <w:r w:rsidDel="00000000" w:rsidR="00000000" w:rsidRPr="00000000">
        <w:rPr>
          <w:rtl w:val="0"/>
        </w:rPr>
      </w:r>
    </w:p>
    <w:p w:rsidR="00000000" w:rsidDel="00000000" w:rsidP="00000000" w:rsidRDefault="00000000" w:rsidRPr="00000000" w14:paraId="000000FD">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БИК 044525999</w:t>
      </w:r>
      <w:r w:rsidDel="00000000" w:rsidR="00000000" w:rsidRPr="00000000">
        <w:rPr>
          <w:rtl w:val="0"/>
        </w:rPr>
      </w:r>
    </w:p>
    <w:p w:rsidR="00000000" w:rsidDel="00000000" w:rsidP="00000000" w:rsidRDefault="00000000" w:rsidRPr="00000000" w14:paraId="000000FE">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Корр. счёт 30101810845250000999</w:t>
      </w:r>
      <w:r w:rsidDel="00000000" w:rsidR="00000000" w:rsidRPr="00000000">
        <w:rPr>
          <w:rtl w:val="0"/>
        </w:rPr>
      </w:r>
    </w:p>
    <w:p w:rsidR="00000000" w:rsidDel="00000000" w:rsidP="00000000" w:rsidRDefault="00000000" w:rsidRPr="00000000" w14:paraId="000000FF">
      <w:pPr>
        <w:spacing w:after="0" w:line="240" w:lineRule="auto"/>
        <w:ind w:firstLine="5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e-mail:</w:t>
      </w:r>
      <w:r w:rsidDel="00000000" w:rsidR="00000000" w:rsidRPr="00000000">
        <w:rPr>
          <w:rFonts w:ascii="Times New Roman" w:cs="Times New Roman" w:eastAsia="Times New Roman" w:hAnsi="Times New Roman"/>
          <w:b w:val="1"/>
          <w:color w:val="000000"/>
          <w:sz w:val="24"/>
          <w:szCs w:val="24"/>
          <w:rtl w:val="0"/>
        </w:rPr>
        <w:t xml:space="preserve"> </w:t>
      </w:r>
      <w:hyperlink r:id="rId18">
        <w:r w:rsidDel="00000000" w:rsidR="00000000" w:rsidRPr="00000000">
          <w:rPr>
            <w:rFonts w:ascii="Times New Roman" w:cs="Times New Roman" w:eastAsia="Times New Roman" w:hAnsi="Times New Roman"/>
            <w:color w:val="1155cc"/>
            <w:sz w:val="24"/>
            <w:szCs w:val="24"/>
            <w:u w:val="single"/>
            <w:rtl w:val="0"/>
          </w:rPr>
          <w:t xml:space="preserve">info@kinesiopro.ru</w:t>
        </w:r>
      </w:hyperlink>
      <w:r w:rsidDel="00000000" w:rsidR="00000000" w:rsidRPr="00000000">
        <w:rPr>
          <w:rtl w:val="0"/>
        </w:rPr>
      </w:r>
    </w:p>
    <w:p w:rsidR="00000000" w:rsidDel="00000000" w:rsidP="00000000" w:rsidRDefault="00000000" w:rsidRPr="00000000" w14:paraId="00000100">
      <w:pPr>
        <w:spacing w:after="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Цогоева И.К.____________________</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 1</w:t>
      </w:r>
      <w:r w:rsidDel="00000000" w:rsidR="00000000" w:rsidRPr="00000000">
        <w:rPr>
          <w:rtl w:val="0"/>
        </w:rPr>
      </w:r>
    </w:p>
    <w:p w:rsidR="00000000" w:rsidDel="00000000" w:rsidP="00000000" w:rsidRDefault="00000000" w:rsidRPr="00000000" w14:paraId="00000102">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к Договору оказания платных образовательных услуг</w:t>
      </w:r>
      <w:r w:rsidDel="00000000" w:rsidR="00000000" w:rsidRPr="00000000">
        <w:rPr>
          <w:rtl w:val="0"/>
        </w:rPr>
      </w:r>
    </w:p>
    <w:p w:rsidR="00000000" w:rsidDel="00000000" w:rsidP="00000000" w:rsidRDefault="00000000" w:rsidRPr="00000000" w14:paraId="00000103">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от</w:t>
      </w:r>
      <w:r w:rsidDel="00000000" w:rsidR="00000000" w:rsidRPr="00000000">
        <w:rPr>
          <w:rFonts w:ascii="Times New Roman" w:cs="Times New Roman" w:eastAsia="Times New Roman" w:hAnsi="Times New Roman"/>
          <w:sz w:val="24"/>
          <w:szCs w:val="24"/>
          <w:rtl w:val="0"/>
        </w:rPr>
        <w:t xml:space="preserve"> 20 июня 2021</w:t>
      </w:r>
      <w:r w:rsidDel="00000000" w:rsidR="00000000" w:rsidRPr="00000000">
        <w:rPr>
          <w:rFonts w:ascii="Times New Roman" w:cs="Times New Roman" w:eastAsia="Times New Roman" w:hAnsi="Times New Roman"/>
          <w:color w:val="000000"/>
          <w:sz w:val="24"/>
          <w:szCs w:val="24"/>
          <w:rtl w:val="0"/>
        </w:rPr>
        <w:t xml:space="preserve"> г.</w:t>
      </w: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240" w:lineRule="auto"/>
        <w:ind w:firstLine="57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Правила общения</w:t>
      </w: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чатах, созданных Исполнителем для оказания услуг по Договору и на разделе Платформы, предназначенной для Обратной связи, Заказчику запрещено:</w:t>
      </w:r>
      <w:r w:rsidDel="00000000" w:rsidR="00000000" w:rsidRPr="00000000">
        <w:rPr>
          <w:rtl w:val="0"/>
        </w:rPr>
      </w:r>
    </w:p>
    <w:p w:rsidR="00000000" w:rsidDel="00000000" w:rsidP="00000000" w:rsidRDefault="00000000" w:rsidRPr="00000000" w14:paraId="00000108">
      <w:pPr>
        <w:numPr>
          <w:ilvl w:val="0"/>
          <w:numId w:val="7"/>
        </w:numPr>
        <w:spacing w:after="0" w:line="240" w:lineRule="auto"/>
        <w:ind w:left="93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Размещать информацию негативного характера;</w:t>
      </w:r>
    </w:p>
    <w:p w:rsidR="00000000" w:rsidDel="00000000" w:rsidP="00000000" w:rsidRDefault="00000000" w:rsidRPr="00000000" w14:paraId="00000109">
      <w:pPr>
        <w:numPr>
          <w:ilvl w:val="0"/>
          <w:numId w:val="7"/>
        </w:numPr>
        <w:spacing w:after="0" w:line="240" w:lineRule="auto"/>
        <w:ind w:left="93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Высказывать претензии по качеству и объему оказываемых Исполнителем услуг;</w:t>
      </w:r>
    </w:p>
    <w:p w:rsidR="00000000" w:rsidDel="00000000" w:rsidP="00000000" w:rsidRDefault="00000000" w:rsidRPr="00000000" w14:paraId="0000010A">
      <w:pPr>
        <w:numPr>
          <w:ilvl w:val="0"/>
          <w:numId w:val="7"/>
        </w:numPr>
        <w:spacing w:after="0" w:line="240" w:lineRule="auto"/>
        <w:ind w:left="93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Использовать нецензурные выражения;</w:t>
      </w:r>
    </w:p>
    <w:p w:rsidR="00000000" w:rsidDel="00000000" w:rsidP="00000000" w:rsidRDefault="00000000" w:rsidRPr="00000000" w14:paraId="0000010B">
      <w:pPr>
        <w:numPr>
          <w:ilvl w:val="0"/>
          <w:numId w:val="7"/>
        </w:numPr>
        <w:spacing w:after="0" w:line="240" w:lineRule="auto"/>
        <w:ind w:left="93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Оскорблять и дискриминировать как участников, так и третьих лиц по любому признаку (расовому, религиозному и пр.);</w:t>
      </w:r>
    </w:p>
    <w:p w:rsidR="00000000" w:rsidDel="00000000" w:rsidP="00000000" w:rsidRDefault="00000000" w:rsidRPr="00000000" w14:paraId="0000010C">
      <w:pPr>
        <w:numPr>
          <w:ilvl w:val="0"/>
          <w:numId w:val="7"/>
        </w:numPr>
        <w:spacing w:after="0" w:line="240" w:lineRule="auto"/>
        <w:ind w:left="93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Размещать в чатах, созданных Исполнителем в целях оказания услуг по Договору (далее- Чат) файлы, изображения, ссылки и т. п., содержащие нецензурный, оскорбительный контент;</w:t>
      </w:r>
    </w:p>
    <w:p w:rsidR="00000000" w:rsidDel="00000000" w:rsidP="00000000" w:rsidRDefault="00000000" w:rsidRPr="00000000" w14:paraId="0000010D">
      <w:pPr>
        <w:numPr>
          <w:ilvl w:val="0"/>
          <w:numId w:val="7"/>
        </w:numPr>
        <w:spacing w:after="0" w:line="240" w:lineRule="auto"/>
        <w:ind w:left="93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Публиковать сообщения/статьи/посты/ссылки рекламного (в любой степени) характера;</w:t>
      </w:r>
    </w:p>
    <w:p w:rsidR="00000000" w:rsidDel="00000000" w:rsidP="00000000" w:rsidRDefault="00000000" w:rsidRPr="00000000" w14:paraId="0000010E">
      <w:pPr>
        <w:numPr>
          <w:ilvl w:val="0"/>
          <w:numId w:val="7"/>
        </w:numPr>
        <w:spacing w:after="0" w:line="240" w:lineRule="auto"/>
        <w:ind w:left="93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Публиковать сообщения/статьи/посты/изображения, не относящиеся к теме Чата;</w:t>
      </w:r>
    </w:p>
    <w:p w:rsidR="00000000" w:rsidDel="00000000" w:rsidP="00000000" w:rsidRDefault="00000000" w:rsidRPr="00000000" w14:paraId="0000010F">
      <w:pPr>
        <w:numPr>
          <w:ilvl w:val="0"/>
          <w:numId w:val="7"/>
        </w:numPr>
        <w:spacing w:after="0" w:line="240" w:lineRule="auto"/>
        <w:ind w:left="93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Размещать ссылки на какие-либо чаты или подписные страницы.</w:t>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Исполнитель вправе устанавливать и размещать на Сайте и (или) Платформе, и (или) в Чате дополнительные правила общения и поведения, которым обязан следовать Заказчик.</w:t>
      </w:r>
      <w:r w:rsidDel="00000000" w:rsidR="00000000" w:rsidRPr="00000000">
        <w:rPr>
          <w:rtl w:val="0"/>
        </w:rPr>
      </w:r>
    </w:p>
    <w:p w:rsidR="00000000" w:rsidDel="00000000" w:rsidP="00000000" w:rsidRDefault="00000000" w:rsidRPr="00000000" w14:paraId="00000112">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3">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4">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5">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6">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7">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8">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9">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A">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B">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D">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E">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F">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1">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2">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3">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4">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5">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6">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7">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8">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9">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A">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B">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C">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D">
      <w:pPr>
        <w:spacing w:after="0" w:line="240" w:lineRule="auto"/>
        <w:ind w:firstLine="57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 2</w:t>
      </w:r>
      <w:r w:rsidDel="00000000" w:rsidR="00000000" w:rsidRPr="00000000">
        <w:rPr>
          <w:rtl w:val="0"/>
        </w:rPr>
      </w:r>
    </w:p>
    <w:p w:rsidR="00000000" w:rsidDel="00000000" w:rsidP="00000000" w:rsidRDefault="00000000" w:rsidRPr="00000000" w14:paraId="0000012F">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 Договору оказания платных образовательных услуг</w:t>
      </w:r>
      <w:r w:rsidDel="00000000" w:rsidR="00000000" w:rsidRPr="00000000">
        <w:rPr>
          <w:rtl w:val="0"/>
        </w:rPr>
      </w:r>
    </w:p>
    <w:p w:rsidR="00000000" w:rsidDel="00000000" w:rsidP="00000000" w:rsidRDefault="00000000" w:rsidRPr="00000000" w14:paraId="00000130">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от </w:t>
      </w:r>
      <w:r w:rsidDel="00000000" w:rsidR="00000000" w:rsidRPr="00000000">
        <w:rPr>
          <w:rFonts w:ascii="Times New Roman" w:cs="Times New Roman" w:eastAsia="Times New Roman" w:hAnsi="Times New Roman"/>
          <w:sz w:val="24"/>
          <w:szCs w:val="24"/>
          <w:rtl w:val="0"/>
        </w:rPr>
        <w:t xml:space="preserve">20 июня 2021</w:t>
      </w:r>
      <w:r w:rsidDel="00000000" w:rsidR="00000000" w:rsidRPr="00000000">
        <w:rPr>
          <w:rFonts w:ascii="Times New Roman" w:cs="Times New Roman" w:eastAsia="Times New Roman" w:hAnsi="Times New Roman"/>
          <w:color w:val="000000"/>
          <w:sz w:val="24"/>
          <w:szCs w:val="24"/>
          <w:rtl w:val="0"/>
        </w:rPr>
        <w:t xml:space="preserve"> г.</w:t>
      </w:r>
      <w:r w:rsidDel="00000000" w:rsidR="00000000" w:rsidRPr="00000000">
        <w:rPr>
          <w:rtl w:val="0"/>
        </w:rPr>
      </w:r>
    </w:p>
    <w:p w:rsidR="00000000" w:rsidDel="00000000" w:rsidP="00000000" w:rsidRDefault="00000000" w:rsidRPr="00000000" w14:paraId="0000013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от_____________________________________</w:t>
      </w:r>
      <w:r w:rsidDel="00000000" w:rsidR="00000000" w:rsidRPr="00000000">
        <w:rPr>
          <w:rtl w:val="0"/>
        </w:rPr>
      </w:r>
    </w:p>
    <w:p w:rsidR="00000000" w:rsidDel="00000000" w:rsidP="00000000" w:rsidRDefault="00000000" w:rsidRPr="00000000" w14:paraId="00000133">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паспорт серии ___________ №_____________</w:t>
      </w:r>
      <w:r w:rsidDel="00000000" w:rsidR="00000000" w:rsidRPr="00000000">
        <w:rPr>
          <w:rtl w:val="0"/>
        </w:rPr>
      </w:r>
    </w:p>
    <w:p w:rsidR="00000000" w:rsidDel="00000000" w:rsidP="00000000" w:rsidRDefault="00000000" w:rsidRPr="00000000" w14:paraId="00000134">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выдан _________________________________</w:t>
      </w:r>
      <w:r w:rsidDel="00000000" w:rsidR="00000000" w:rsidRPr="00000000">
        <w:rPr>
          <w:rtl w:val="0"/>
        </w:rPr>
      </w:r>
    </w:p>
    <w:p w:rsidR="00000000" w:rsidDel="00000000" w:rsidP="00000000" w:rsidRDefault="00000000" w:rsidRPr="00000000" w14:paraId="00000135">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w:t>
      </w:r>
      <w:r w:rsidDel="00000000" w:rsidR="00000000" w:rsidRPr="00000000">
        <w:rPr>
          <w:rtl w:val="0"/>
        </w:rPr>
      </w:r>
    </w:p>
    <w:p w:rsidR="00000000" w:rsidDel="00000000" w:rsidP="00000000" w:rsidRDefault="00000000" w:rsidRPr="00000000" w14:paraId="00000136">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код подразделения _______________________         </w:t>
      </w:r>
      <w:r w:rsidDel="00000000" w:rsidR="00000000" w:rsidRPr="00000000">
        <w:rPr>
          <w:rtl w:val="0"/>
        </w:rPr>
      </w:r>
    </w:p>
    <w:p w:rsidR="00000000" w:rsidDel="00000000" w:rsidP="00000000" w:rsidRDefault="00000000" w:rsidRPr="00000000" w14:paraId="00000137">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адрес:__________________________________</w:t>
      </w:r>
      <w:r w:rsidDel="00000000" w:rsidR="00000000" w:rsidRPr="00000000">
        <w:rPr>
          <w:rtl w:val="0"/>
        </w:rPr>
      </w:r>
    </w:p>
    <w:p w:rsidR="00000000" w:rsidDel="00000000" w:rsidP="00000000" w:rsidRDefault="00000000" w:rsidRPr="00000000" w14:paraId="00000138">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e-mail: _________________________________</w:t>
      </w:r>
      <w:r w:rsidDel="00000000" w:rsidR="00000000" w:rsidRPr="00000000">
        <w:rPr>
          <w:rtl w:val="0"/>
        </w:rPr>
      </w:r>
    </w:p>
    <w:p w:rsidR="00000000" w:rsidDel="00000000" w:rsidP="00000000" w:rsidRDefault="00000000" w:rsidRPr="00000000" w14:paraId="00000139">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тел:____________________________________</w:t>
      </w: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0" w:line="240" w:lineRule="auto"/>
        <w:ind w:firstLine="56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Индивидуальному предпринимателю</w:t>
      </w:r>
      <w:r w:rsidDel="00000000" w:rsidR="00000000" w:rsidRPr="00000000">
        <w:rPr>
          <w:rtl w:val="0"/>
        </w:rPr>
      </w:r>
    </w:p>
    <w:p w:rsidR="00000000" w:rsidDel="00000000" w:rsidP="00000000" w:rsidRDefault="00000000" w:rsidRPr="00000000" w14:paraId="0000013C">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Цогоевой Ирине Константиновне</w:t>
      </w:r>
      <w:r w:rsidDel="00000000" w:rsidR="00000000" w:rsidRPr="00000000">
        <w:rPr>
          <w:rtl w:val="0"/>
        </w:rPr>
      </w:r>
    </w:p>
    <w:p w:rsidR="00000000" w:rsidDel="00000000" w:rsidP="00000000" w:rsidRDefault="00000000" w:rsidRPr="00000000" w14:paraId="0000013D">
      <w:pPr>
        <w:spacing w:after="0" w:line="240" w:lineRule="auto"/>
        <w:ind w:firstLine="56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ИНН 781021062779</w:t>
      </w:r>
      <w:r w:rsidDel="00000000" w:rsidR="00000000" w:rsidRPr="00000000">
        <w:rPr>
          <w:rtl w:val="0"/>
        </w:rPr>
      </w:r>
    </w:p>
    <w:p w:rsidR="00000000" w:rsidDel="00000000" w:rsidP="00000000" w:rsidRDefault="00000000" w:rsidRPr="00000000" w14:paraId="0000013E">
      <w:pPr>
        <w:spacing w:after="0" w:line="240" w:lineRule="auto"/>
        <w:ind w:firstLine="56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ОГРНИП 321774600317009</w:t>
      </w:r>
      <w:r w:rsidDel="00000000" w:rsidR="00000000" w:rsidRPr="00000000">
        <w:rPr>
          <w:rtl w:val="0"/>
        </w:rPr>
      </w:r>
    </w:p>
    <w:p w:rsidR="00000000" w:rsidDel="00000000" w:rsidP="00000000" w:rsidRDefault="00000000" w:rsidRPr="00000000" w14:paraId="0000013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e-mail:</w:t>
      </w:r>
      <w:r w:rsidDel="00000000" w:rsidR="00000000" w:rsidRPr="00000000">
        <w:rPr>
          <w:rFonts w:ascii="Times New Roman" w:cs="Times New Roman" w:eastAsia="Times New Roman" w:hAnsi="Times New Roman"/>
          <w:b w:val="1"/>
          <w:color w:val="000000"/>
          <w:sz w:val="24"/>
          <w:szCs w:val="24"/>
          <w:rtl w:val="0"/>
        </w:rPr>
        <w:t xml:space="preserve"> </w:t>
      </w:r>
      <w:hyperlink r:id="rId19">
        <w:r w:rsidDel="00000000" w:rsidR="00000000" w:rsidRPr="00000000">
          <w:rPr>
            <w:rFonts w:ascii="Times New Roman" w:cs="Times New Roman" w:eastAsia="Times New Roman" w:hAnsi="Times New Roman"/>
            <w:color w:val="1155cc"/>
            <w:sz w:val="24"/>
            <w:szCs w:val="24"/>
            <w:u w:val="single"/>
            <w:rtl w:val="0"/>
          </w:rPr>
          <w:t xml:space="preserve">info@kinesiopro.ru</w:t>
        </w:r>
      </w:hyperlink>
      <w:r w:rsidDel="00000000" w:rsidR="00000000" w:rsidRPr="00000000">
        <w:rPr>
          <w:rFonts w:ascii="Times New Roman" w:cs="Times New Roman" w:eastAsia="Times New Roman" w:hAnsi="Times New Roman"/>
          <w:color w:val="4a86e8"/>
          <w:sz w:val="24"/>
          <w:szCs w:val="24"/>
          <w:rtl w:val="0"/>
        </w:rPr>
        <w:t xml:space="preserve">  </w:t>
      </w:r>
      <w:r w:rsidDel="00000000" w:rsidR="00000000" w:rsidRPr="00000000">
        <w:rPr>
          <w:rtl w:val="0"/>
        </w:rPr>
      </w:r>
    </w:p>
    <w:p w:rsidR="00000000" w:rsidDel="00000000" w:rsidP="00000000" w:rsidRDefault="00000000" w:rsidRPr="00000000" w14:paraId="0000014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a86e8"/>
          <w:sz w:val="24"/>
          <w:szCs w:val="24"/>
          <w:rtl w:val="0"/>
        </w:rPr>
        <w:t xml:space="preserve"> </w:t>
      </w: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0" w:line="240" w:lineRule="auto"/>
        <w:ind w:firstLine="57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Уведомление об  одностороннем отказе от исполнения Договора </w:t>
      </w: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 ____ 20__ г. мною была акцептована Оферта  на заключение Договора оказания платных образовательных услуг от _____202__ г. (далее - Договор), произведена оплата обучения по Программе__________________________________________________________ “_____________________________________________________________________________” в размере: ______________ (_______________________________________________) рублей.</w:t>
      </w: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связи с__________________________________________________________________ _______________________________________________________________________________</w:t>
      </w:r>
      <w:r w:rsidDel="00000000" w:rsidR="00000000" w:rsidRPr="00000000">
        <w:rPr>
          <w:rtl w:val="0"/>
        </w:rPr>
      </w:r>
    </w:p>
    <w:p w:rsidR="00000000" w:rsidDel="00000000" w:rsidP="00000000" w:rsidRDefault="00000000" w:rsidRPr="00000000" w14:paraId="00000148">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уведомляю об одностороннем отказе от дальнейшего исполнения Договора и прошу произвести возврат уплаченных мною денежных средств за вычетом стоимости оказанных на момент получения Исполнителем настоящего Уведомления услуг и расходов Исполнителя, понесенных в связи с оказанием мне услуг по обучению в соответствии с условиями Договора.</w:t>
      </w:r>
      <w:r w:rsidDel="00000000" w:rsidR="00000000" w:rsidRPr="00000000">
        <w:rPr>
          <w:rtl w:val="0"/>
        </w:rPr>
      </w:r>
    </w:p>
    <w:p w:rsidR="00000000" w:rsidDel="00000000" w:rsidP="00000000" w:rsidRDefault="00000000" w:rsidRPr="00000000" w14:paraId="00000149">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Денежные средства прошу перечислить по следующим  банковским реквизитам, с которых производилась оплата услуг: </w:t>
      </w:r>
      <w:r w:rsidDel="00000000" w:rsidR="00000000" w:rsidRPr="00000000">
        <w:rPr>
          <w:rtl w:val="0"/>
        </w:rPr>
      </w:r>
    </w:p>
    <w:p w:rsidR="00000000" w:rsidDel="00000000" w:rsidP="00000000" w:rsidRDefault="00000000" w:rsidRPr="00000000" w14:paraId="0000014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4B">
      <w:pPr>
        <w:spacing w:after="0" w:line="240" w:lineRule="auto"/>
        <w:ind w:firstLine="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дата </w:t>
        <w:br w:type="textWrapping"/>
        <w:t xml:space="preserve">_______________/________________</w:t>
      </w: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E">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F">
      <w:pPr>
        <w:spacing w:after="0" w:line="240" w:lineRule="auto"/>
        <w:ind w:firstLine="570"/>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0">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Приложение № 3</w:t>
      </w:r>
      <w:r w:rsidDel="00000000" w:rsidR="00000000" w:rsidRPr="00000000">
        <w:rPr>
          <w:rtl w:val="0"/>
        </w:rPr>
      </w:r>
    </w:p>
    <w:p w:rsidR="00000000" w:rsidDel="00000000" w:rsidP="00000000" w:rsidRDefault="00000000" w:rsidRPr="00000000" w14:paraId="00000151">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к Договору оказания платных образовательных услуг</w:t>
      </w:r>
      <w:r w:rsidDel="00000000" w:rsidR="00000000" w:rsidRPr="00000000">
        <w:rPr>
          <w:rtl w:val="0"/>
        </w:rPr>
      </w:r>
    </w:p>
    <w:p w:rsidR="00000000" w:rsidDel="00000000" w:rsidP="00000000" w:rsidRDefault="00000000" w:rsidRPr="00000000" w14:paraId="00000152">
      <w:pPr>
        <w:spacing w:after="0" w:line="240" w:lineRule="auto"/>
        <w:ind w:firstLine="57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от </w:t>
      </w:r>
      <w:r w:rsidDel="00000000" w:rsidR="00000000" w:rsidRPr="00000000">
        <w:rPr>
          <w:rFonts w:ascii="Times New Roman" w:cs="Times New Roman" w:eastAsia="Times New Roman" w:hAnsi="Times New Roman"/>
          <w:sz w:val="24"/>
          <w:szCs w:val="24"/>
          <w:rtl w:val="0"/>
        </w:rPr>
        <w:t xml:space="preserve">20 июня 2021 г.</w:t>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line="240" w:lineRule="auto"/>
        <w:ind w:firstLine="57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Перечень Обучающихся</w:t>
      </w: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939.0" w:type="dxa"/>
        <w:jc w:val="center"/>
        <w:tblLayout w:type="fixed"/>
        <w:tblLook w:val="0400"/>
      </w:tblPr>
      <w:tblGrid>
        <w:gridCol w:w="551"/>
        <w:gridCol w:w="3394"/>
        <w:gridCol w:w="1046"/>
        <w:gridCol w:w="2358"/>
        <w:gridCol w:w="2590"/>
        <w:tblGridChange w:id="0">
          <w:tblGrid>
            <w:gridCol w:w="551"/>
            <w:gridCol w:w="3394"/>
            <w:gridCol w:w="1046"/>
            <w:gridCol w:w="2358"/>
            <w:gridCol w:w="25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Фамилия Имя Отчество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номер телефона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место жительства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Заказчик:</w:t>
      </w: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w:t>
      </w:r>
      <w:r w:rsidDel="00000000" w:rsidR="00000000" w:rsidRPr="00000000">
        <w:rPr>
          <w:rtl w:val="0"/>
        </w:rPr>
      </w:r>
    </w:p>
    <w:p w:rsidR="00000000" w:rsidDel="00000000" w:rsidP="00000000" w:rsidRDefault="00000000" w:rsidRPr="00000000" w14:paraId="0000017C">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w:t>
      </w:r>
      <w:r w:rsidDel="00000000" w:rsidR="00000000" w:rsidRPr="00000000">
        <w:rPr>
          <w:rtl w:val="0"/>
        </w:rPr>
      </w:r>
    </w:p>
    <w:p w:rsidR="00000000" w:rsidDel="00000000" w:rsidP="00000000" w:rsidRDefault="00000000" w:rsidRPr="00000000" w14:paraId="0000017D">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Адрес: __________________________</w:t>
      </w:r>
      <w:r w:rsidDel="00000000" w:rsidR="00000000" w:rsidRPr="00000000">
        <w:rPr>
          <w:rtl w:val="0"/>
        </w:rPr>
      </w:r>
    </w:p>
    <w:p w:rsidR="00000000" w:rsidDel="00000000" w:rsidP="00000000" w:rsidRDefault="00000000" w:rsidRPr="00000000" w14:paraId="0000017E">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ИНН _____________</w:t>
      </w:r>
      <w:r w:rsidDel="00000000" w:rsidR="00000000" w:rsidRPr="00000000">
        <w:rPr>
          <w:rtl w:val="0"/>
        </w:rPr>
      </w:r>
    </w:p>
    <w:p w:rsidR="00000000" w:rsidDel="00000000" w:rsidP="00000000" w:rsidRDefault="00000000" w:rsidRPr="00000000" w14:paraId="0000017F">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ОГРН______________</w:t>
      </w: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Расчетный счет:_____________</w:t>
      </w:r>
      <w:r w:rsidDel="00000000" w:rsidR="00000000" w:rsidRPr="00000000">
        <w:rPr>
          <w:rtl w:val="0"/>
        </w:rPr>
      </w:r>
    </w:p>
    <w:p w:rsidR="00000000" w:rsidDel="00000000" w:rsidP="00000000" w:rsidRDefault="00000000" w:rsidRPr="00000000" w14:paraId="00000182">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Банк: _____________</w:t>
      </w:r>
      <w:r w:rsidDel="00000000" w:rsidR="00000000" w:rsidRPr="00000000">
        <w:rPr>
          <w:rtl w:val="0"/>
        </w:rPr>
      </w:r>
    </w:p>
    <w:p w:rsidR="00000000" w:rsidDel="00000000" w:rsidP="00000000" w:rsidRDefault="00000000" w:rsidRPr="00000000" w14:paraId="00000183">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БИК: _____________</w:t>
      </w:r>
      <w:r w:rsidDel="00000000" w:rsidR="00000000" w:rsidRPr="00000000">
        <w:rPr>
          <w:rtl w:val="0"/>
        </w:rPr>
      </w:r>
    </w:p>
    <w:p w:rsidR="00000000" w:rsidDel="00000000" w:rsidP="00000000" w:rsidRDefault="00000000" w:rsidRPr="00000000" w14:paraId="00000184">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Кор. счёт: _____________</w:t>
      </w:r>
      <w:r w:rsidDel="00000000" w:rsidR="00000000" w:rsidRPr="00000000">
        <w:rPr>
          <w:rtl w:val="0"/>
        </w:rPr>
      </w:r>
    </w:p>
    <w:p w:rsidR="00000000" w:rsidDel="00000000" w:rsidP="00000000" w:rsidRDefault="00000000" w:rsidRPr="00000000" w14:paraId="00000185">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e-mail: _____________</w:t>
      </w:r>
      <w:r w:rsidDel="00000000" w:rsidR="00000000" w:rsidRPr="00000000">
        <w:rPr>
          <w:rtl w:val="0"/>
        </w:rPr>
      </w:r>
    </w:p>
    <w:p w:rsidR="00000000" w:rsidDel="00000000" w:rsidP="00000000" w:rsidRDefault="00000000" w:rsidRPr="00000000" w14:paraId="00000186">
      <w:pPr>
        <w:spacing w:after="0" w:line="240" w:lineRule="auto"/>
        <w:ind w:right="-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w:t>
      </w:r>
      <w:r w:rsidDel="00000000" w:rsidR="00000000" w:rsidRPr="00000000">
        <w:rPr>
          <w:rtl w:val="0"/>
        </w:rPr>
      </w:r>
    </w:p>
    <w:p w:rsidR="00000000" w:rsidDel="00000000" w:rsidP="00000000" w:rsidRDefault="00000000" w:rsidRPr="00000000" w14:paraId="00000187">
      <w:pPr>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1800" w:hanging="1800"/>
      </w:pPr>
      <w:rPr>
        <w:sz w:val="24"/>
        <w:szCs w:val="24"/>
      </w:rPr>
    </w:lvl>
  </w:abstractNum>
  <w:abstractNum w:abstractNumId="5">
    <w:lvl w:ilvl="0">
      <w:start w:val="9"/>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0"/>
      <w:numFmt w:val="decimal"/>
      <w:lvlText w:val="%1"/>
      <w:lvlJc w:val="left"/>
      <w:pPr>
        <w:ind w:left="600" w:hanging="600"/>
      </w:pPr>
      <w:rPr/>
    </w:lvl>
    <w:lvl w:ilvl="1">
      <w:start w:val="1"/>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1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1">
    <w:lvl w:ilvl="0">
      <w:start w:val="2"/>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2">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3">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b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4">
    <w:lvl w:ilvl="0">
      <w:start w:val="4"/>
      <w:numFmt w:val="decimal"/>
      <w:lvlText w:val="%1"/>
      <w:lvlJc w:val="left"/>
      <w:pPr>
        <w:ind w:left="600" w:hanging="600"/>
      </w:pPr>
      <w:rPr/>
    </w:lvl>
    <w:lvl w:ilvl="1">
      <w:start w:val="11"/>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EB2E7C"/>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semiHidden w:val="1"/>
    <w:unhideWhenUsed w:val="1"/>
    <w:rsid w:val="00EB2E7C"/>
    <w:rPr>
      <w:color w:val="0000ff"/>
      <w:u w:val="single"/>
    </w:rPr>
  </w:style>
  <w:style w:type="paragraph" w:styleId="a5">
    <w:name w:val="List Paragraph"/>
    <w:basedOn w:val="a"/>
    <w:uiPriority w:val="34"/>
    <w:qFormat w:val="1"/>
    <w:rsid w:val="00EB2E7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elegram.org/" TargetMode="External"/><Relationship Id="rId10" Type="http://schemas.openxmlformats.org/officeDocument/2006/relationships/hyperlink" Target="https://zoom.us/" TargetMode="External"/><Relationship Id="rId13" Type="http://schemas.openxmlformats.org/officeDocument/2006/relationships/hyperlink" Target="https://kinesiopro.ru/" TargetMode="External"/><Relationship Id="rId12" Type="http://schemas.openxmlformats.org/officeDocument/2006/relationships/hyperlink" Target="https://www.whatsap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tcourse.ru/" TargetMode="External"/><Relationship Id="rId15" Type="http://schemas.openxmlformats.org/officeDocument/2006/relationships/hyperlink" Target="mailto:info@kinesiopro.ru" TargetMode="External"/><Relationship Id="rId14" Type="http://schemas.openxmlformats.org/officeDocument/2006/relationships/hyperlink" Target="mailto:info@kinesiopro.ru" TargetMode="External"/><Relationship Id="rId17" Type="http://schemas.openxmlformats.org/officeDocument/2006/relationships/hyperlink" Target="mailto:info@kinesiopro.ru" TargetMode="External"/><Relationship Id="rId16" Type="http://schemas.openxmlformats.org/officeDocument/2006/relationships/hyperlink" Target="mailto:info@kinesiopro.ru" TargetMode="External"/><Relationship Id="rId5" Type="http://schemas.openxmlformats.org/officeDocument/2006/relationships/styles" Target="styles.xml"/><Relationship Id="rId19" Type="http://schemas.openxmlformats.org/officeDocument/2006/relationships/hyperlink" Target="mailto:info@kinesiopro.ru" TargetMode="External"/><Relationship Id="rId6" Type="http://schemas.openxmlformats.org/officeDocument/2006/relationships/customXml" Target="../customXML/item1.xml"/><Relationship Id="rId18" Type="http://schemas.openxmlformats.org/officeDocument/2006/relationships/hyperlink" Target="mailto:info@kinesiopro.ru" TargetMode="External"/><Relationship Id="rId7" Type="http://schemas.openxmlformats.org/officeDocument/2006/relationships/hyperlink" Target="https://kinesiopro.ru/" TargetMode="External"/><Relationship Id="rId8" Type="http://schemas.openxmlformats.org/officeDocument/2006/relationships/hyperlink" Target="https://robokass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6P0qPnoVVY8Jj/orpzb9OGfdOg==">AMUW2mVrQdDne3XBRaAEII/Q5K3zz1wOdxIhB+oZxeLgD/UrSyR01XyuVnBURYotviwIxtKBFH50NVPVXtnsiM3SheChGIwYg0VwQVHavc4tG/KUkBG6yUg=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2022-11-04T16:40:00Z</dcterms:created>
  <dc:creator>Кристина Хлевная</dc:creator>
</cp:coreProperties>
</file>